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47C60" w:rsidRDefault="00BF666D" w:rsidP="0084732F">
      <w:pPr>
        <w:spacing w:after="0" w:line="240" w:lineRule="auto"/>
        <w:ind w:firstLine="720"/>
        <w:jc w:val="center"/>
        <w:rPr>
          <w:b/>
        </w:rPr>
      </w:pPr>
      <w:r>
        <w:rPr>
          <w:b/>
        </w:rPr>
        <w:t xml:space="preserve"> REGOLAMENTO INTEGRALE CONTEST “MUSIN MUSETTI”</w:t>
      </w:r>
    </w:p>
    <w:p w14:paraId="00000002" w14:textId="77777777" w:rsidR="00D47C60" w:rsidRDefault="00D47C60">
      <w:pPr>
        <w:spacing w:after="0" w:line="240" w:lineRule="auto"/>
        <w:jc w:val="center"/>
        <w:rPr>
          <w:b/>
        </w:rPr>
      </w:pPr>
    </w:p>
    <w:p w14:paraId="00000003" w14:textId="77777777" w:rsidR="00D47C60" w:rsidRPr="00553396" w:rsidRDefault="00BF666D" w:rsidP="00530AE4">
      <w:pPr>
        <w:spacing w:after="0" w:line="240" w:lineRule="auto"/>
        <w:jc w:val="both"/>
        <w:rPr>
          <w:rFonts w:asciiTheme="majorHAnsi" w:hAnsiTheme="majorHAnsi" w:cstheme="majorHAnsi"/>
          <w:b/>
        </w:rPr>
      </w:pPr>
      <w:r w:rsidRPr="00553396">
        <w:rPr>
          <w:rFonts w:asciiTheme="majorHAnsi" w:hAnsiTheme="majorHAnsi" w:cstheme="majorHAnsi"/>
          <w:b/>
        </w:rPr>
        <w:t>ORGANIZZATORE:</w:t>
      </w:r>
    </w:p>
    <w:p w14:paraId="2E7637DE" w14:textId="3C6148A0" w:rsidR="00553396" w:rsidRPr="00553396" w:rsidRDefault="00BF666D" w:rsidP="00530AE4">
      <w:pPr>
        <w:pStyle w:val="Default"/>
        <w:spacing w:line="276" w:lineRule="auto"/>
        <w:jc w:val="both"/>
        <w:rPr>
          <w:rFonts w:asciiTheme="majorHAnsi" w:hAnsiTheme="majorHAnsi" w:cstheme="majorHAnsi"/>
          <w:sz w:val="22"/>
          <w:szCs w:val="22"/>
        </w:rPr>
      </w:pPr>
      <w:r w:rsidRPr="00553396">
        <w:rPr>
          <w:rFonts w:asciiTheme="majorHAnsi" w:hAnsiTheme="majorHAnsi" w:cstheme="majorHAnsi"/>
          <w:sz w:val="22"/>
          <w:szCs w:val="22"/>
        </w:rPr>
        <w:t xml:space="preserve">Il contest fotografico è promosso da </w:t>
      </w:r>
      <w:r w:rsidRPr="00553396">
        <w:rPr>
          <w:rFonts w:asciiTheme="majorHAnsi" w:hAnsiTheme="majorHAnsi" w:cstheme="majorHAnsi"/>
          <w:b/>
          <w:sz w:val="22"/>
          <w:szCs w:val="22"/>
        </w:rPr>
        <w:t xml:space="preserve">TIEMMESA SRLS divisione </w:t>
      </w:r>
      <w:proofErr w:type="spellStart"/>
      <w:r w:rsidRPr="00553396">
        <w:rPr>
          <w:rFonts w:asciiTheme="majorHAnsi" w:hAnsiTheme="majorHAnsi" w:cstheme="majorHAnsi"/>
          <w:b/>
          <w:sz w:val="22"/>
          <w:szCs w:val="22"/>
        </w:rPr>
        <w:t>Arte&amp;Moda</w:t>
      </w:r>
      <w:proofErr w:type="spellEnd"/>
      <w:r w:rsidRPr="00553396">
        <w:rPr>
          <w:rFonts w:asciiTheme="majorHAnsi" w:hAnsiTheme="majorHAnsi" w:cstheme="majorHAnsi"/>
          <w:sz w:val="22"/>
          <w:szCs w:val="22"/>
        </w:rPr>
        <w:t xml:space="preserve">, avente sede legale in Via Prati Fiscali, 158 – 00141 - Roma, Italia – P.IVA 14968911009 (di seguito anche “agenzia”), in collaborazione con </w:t>
      </w:r>
    </w:p>
    <w:p w14:paraId="00000004" w14:textId="537C6B56" w:rsidR="00D47C60" w:rsidRPr="00553396" w:rsidRDefault="00553396" w:rsidP="00530AE4">
      <w:pPr>
        <w:pStyle w:val="Default"/>
        <w:spacing w:line="276" w:lineRule="auto"/>
        <w:jc w:val="both"/>
        <w:rPr>
          <w:rFonts w:asciiTheme="majorHAnsi" w:hAnsiTheme="majorHAnsi" w:cstheme="majorHAnsi"/>
          <w:sz w:val="22"/>
          <w:szCs w:val="22"/>
        </w:rPr>
      </w:pPr>
      <w:r w:rsidRPr="00553396">
        <w:rPr>
          <w:rFonts w:asciiTheme="majorHAnsi" w:hAnsiTheme="majorHAnsi" w:cstheme="majorHAnsi"/>
          <w:sz w:val="22"/>
          <w:szCs w:val="22"/>
        </w:rPr>
        <w:t xml:space="preserve">Centro Commerciale </w:t>
      </w:r>
      <w:r w:rsidR="00196003">
        <w:rPr>
          <w:rFonts w:asciiTheme="majorHAnsi" w:hAnsiTheme="majorHAnsi" w:cstheme="majorHAnsi"/>
          <w:b/>
          <w:bCs/>
          <w:sz w:val="22"/>
          <w:szCs w:val="22"/>
        </w:rPr>
        <w:t xml:space="preserve">I VIALI via dei Cacciatori </w:t>
      </w:r>
      <w:r w:rsidR="00196003">
        <w:rPr>
          <w:rFonts w:asciiTheme="majorHAnsi" w:hAnsiTheme="majorHAnsi" w:cstheme="majorHAnsi"/>
          <w:sz w:val="22"/>
          <w:szCs w:val="22"/>
        </w:rPr>
        <w:t xml:space="preserve"> Nichelino</w:t>
      </w:r>
      <w:r w:rsidR="00BF666D" w:rsidRPr="00553396">
        <w:rPr>
          <w:rFonts w:asciiTheme="majorHAnsi" w:hAnsiTheme="majorHAnsi" w:cstheme="majorHAnsi"/>
          <w:b/>
          <w:sz w:val="22"/>
          <w:szCs w:val="22"/>
          <w:shd w:val="clear" w:color="auto" w:fill="F5F5F5"/>
        </w:rPr>
        <w:t>,</w:t>
      </w:r>
      <w:r w:rsidR="00BF666D" w:rsidRPr="00553396">
        <w:rPr>
          <w:rFonts w:asciiTheme="majorHAnsi" w:hAnsiTheme="majorHAnsi" w:cstheme="majorHAnsi"/>
          <w:sz w:val="22"/>
          <w:szCs w:val="22"/>
          <w:shd w:val="clear" w:color="auto" w:fill="F5F5F5"/>
        </w:rPr>
        <w:t xml:space="preserve"> successivamente indicato nel testo anche come </w:t>
      </w:r>
      <w:r w:rsidR="00BF666D" w:rsidRPr="00553396">
        <w:rPr>
          <w:rFonts w:asciiTheme="majorHAnsi" w:hAnsiTheme="majorHAnsi" w:cstheme="majorHAnsi"/>
          <w:b/>
          <w:sz w:val="22"/>
          <w:szCs w:val="22"/>
          <w:shd w:val="clear" w:color="auto" w:fill="F5F5F5"/>
        </w:rPr>
        <w:t xml:space="preserve">CENTRO COMMERCIALE </w:t>
      </w:r>
    </w:p>
    <w:p w14:paraId="00000005" w14:textId="77777777" w:rsidR="00D47C60" w:rsidRDefault="00D47C60">
      <w:pPr>
        <w:spacing w:after="0"/>
        <w:jc w:val="both"/>
        <w:rPr>
          <w:rFonts w:ascii="Cambria" w:eastAsia="Cambria" w:hAnsi="Cambria" w:cs="Cambria"/>
          <w:b/>
        </w:rPr>
      </w:pPr>
    </w:p>
    <w:p w14:paraId="00000006" w14:textId="77777777" w:rsidR="00D47C60" w:rsidRDefault="00BF666D">
      <w:pPr>
        <w:spacing w:after="0"/>
        <w:jc w:val="both"/>
        <w:rPr>
          <w:b/>
        </w:rPr>
      </w:pPr>
      <w:r>
        <w:rPr>
          <w:b/>
        </w:rPr>
        <w:t>FINALITÀ:</w:t>
      </w:r>
    </w:p>
    <w:p w14:paraId="00000007" w14:textId="7DD868D1" w:rsidR="00D47C60" w:rsidRPr="00D35B3A" w:rsidRDefault="00BF666D">
      <w:pPr>
        <w:pBdr>
          <w:top w:val="nil"/>
          <w:left w:val="nil"/>
          <w:bottom w:val="nil"/>
          <w:right w:val="nil"/>
          <w:between w:val="nil"/>
        </w:pBdr>
        <w:spacing w:after="0"/>
        <w:jc w:val="both"/>
      </w:pPr>
      <w:r w:rsidRPr="00D35B3A">
        <w:t xml:space="preserve">La presente gara ha </w:t>
      </w:r>
      <w:r w:rsidRPr="00D35B3A">
        <w:rPr>
          <w:b/>
        </w:rPr>
        <w:t>l’obiettivo di eleggere la foto più bella dell’animale</w:t>
      </w:r>
      <w:r w:rsidR="00D35B3A" w:rsidRPr="00D35B3A">
        <w:rPr>
          <w:b/>
        </w:rPr>
        <w:t xml:space="preserve"> domestico</w:t>
      </w:r>
      <w:r w:rsidRPr="00D35B3A">
        <w:rPr>
          <w:b/>
        </w:rPr>
        <w:t xml:space="preserve"> in ogni categoria proposta</w:t>
      </w:r>
      <w:r w:rsidRPr="00D35B3A">
        <w:t xml:space="preserve"> per promuovere il rapporto sano tra padrone e animale e sensibilizzare la comunità al rispetto del genere animale.</w:t>
      </w:r>
    </w:p>
    <w:p w14:paraId="00000008" w14:textId="77777777" w:rsidR="00D47C60" w:rsidRDefault="00D47C60">
      <w:pPr>
        <w:spacing w:after="0" w:line="240" w:lineRule="auto"/>
        <w:jc w:val="both"/>
        <w:rPr>
          <w:b/>
          <w:shd w:val="clear" w:color="auto" w:fill="F5F5F5"/>
        </w:rPr>
      </w:pPr>
    </w:p>
    <w:p w14:paraId="00000009" w14:textId="77777777" w:rsidR="00D47C60" w:rsidRDefault="00D47C60">
      <w:pPr>
        <w:spacing w:after="0" w:line="240" w:lineRule="auto"/>
        <w:jc w:val="both"/>
        <w:rPr>
          <w:b/>
          <w:color w:val="000000"/>
        </w:rPr>
      </w:pPr>
    </w:p>
    <w:p w14:paraId="0000000A" w14:textId="77777777" w:rsidR="00D47C60" w:rsidRDefault="00BF666D">
      <w:pPr>
        <w:spacing w:after="0" w:line="240" w:lineRule="auto"/>
        <w:jc w:val="both"/>
        <w:rPr>
          <w:b/>
        </w:rPr>
      </w:pPr>
      <w:r>
        <w:rPr>
          <w:b/>
        </w:rPr>
        <w:t>AREA DI SVOLGIMENTO:</w:t>
      </w:r>
    </w:p>
    <w:p w14:paraId="0000000B" w14:textId="046D142C" w:rsidR="00D47C60" w:rsidRDefault="00BF666D">
      <w:pPr>
        <w:spacing w:after="0" w:line="240" w:lineRule="auto"/>
        <w:jc w:val="both"/>
        <w:rPr>
          <w:color w:val="000000"/>
        </w:rPr>
      </w:pPr>
      <w:r>
        <w:rPr>
          <w:color w:val="000000"/>
        </w:rPr>
        <w:t>Centro Commerciale</w:t>
      </w:r>
      <w:r w:rsidR="00A26359">
        <w:rPr>
          <w:color w:val="000000"/>
        </w:rPr>
        <w:t xml:space="preserve"> </w:t>
      </w:r>
      <w:r w:rsidR="00196003">
        <w:rPr>
          <w:color w:val="000000"/>
        </w:rPr>
        <w:t xml:space="preserve">I VIALI </w:t>
      </w:r>
      <w:r>
        <w:rPr>
          <w:color w:val="000000"/>
        </w:rPr>
        <w:t xml:space="preserve">, e pagina Facebook del Centro Commerciale </w:t>
      </w:r>
      <w:r w:rsidR="00196003">
        <w:rPr>
          <w:color w:val="000000"/>
        </w:rPr>
        <w:t>I VIALI</w:t>
      </w:r>
    </w:p>
    <w:p w14:paraId="0000000C" w14:textId="77777777" w:rsidR="00D47C60" w:rsidRDefault="00D47C60">
      <w:pPr>
        <w:spacing w:after="0" w:line="240" w:lineRule="auto"/>
        <w:jc w:val="both"/>
        <w:rPr>
          <w:color w:val="000000"/>
        </w:rPr>
      </w:pPr>
    </w:p>
    <w:p w14:paraId="0000000D" w14:textId="77777777" w:rsidR="00D47C60" w:rsidRDefault="00BF666D">
      <w:pPr>
        <w:spacing w:after="0" w:line="240" w:lineRule="auto"/>
        <w:jc w:val="both"/>
        <w:rPr>
          <w:color w:val="000000"/>
        </w:rPr>
      </w:pPr>
      <w:r>
        <w:rPr>
          <w:b/>
          <w:color w:val="000000"/>
        </w:rPr>
        <w:t>DESTINATARI/PARTECIPAZIONE:</w:t>
      </w:r>
    </w:p>
    <w:p w14:paraId="0000000E" w14:textId="77777777" w:rsidR="00D47C60" w:rsidRDefault="00BF666D">
      <w:pPr>
        <w:pBdr>
          <w:top w:val="nil"/>
          <w:left w:val="nil"/>
          <w:bottom w:val="nil"/>
          <w:right w:val="nil"/>
          <w:between w:val="nil"/>
        </w:pBdr>
        <w:spacing w:after="160"/>
        <w:jc w:val="both"/>
        <w:rPr>
          <w:color w:val="000000"/>
        </w:rPr>
      </w:pPr>
      <w:r>
        <w:rPr>
          <w:color w:val="000000"/>
        </w:rPr>
        <w:t>La partecipazione è aperta a tutte le persone maggiorenni di qualsiasi sesso, in possesso di un indirizzo e-mail e numero di cellulare validi, residenti in Italia.</w:t>
      </w:r>
    </w:p>
    <w:p w14:paraId="0000000F" w14:textId="5E93E540" w:rsidR="00D47C60" w:rsidRDefault="00BF666D">
      <w:pPr>
        <w:pBdr>
          <w:top w:val="nil"/>
          <w:left w:val="nil"/>
          <w:bottom w:val="nil"/>
          <w:right w:val="nil"/>
          <w:between w:val="nil"/>
        </w:pBdr>
        <w:spacing w:after="160"/>
        <w:jc w:val="both"/>
        <w:rPr>
          <w:color w:val="000000"/>
        </w:rPr>
      </w:pPr>
      <w:r>
        <w:rPr>
          <w:color w:val="000000"/>
        </w:rPr>
        <w:t>Non potranno partecipare alla gara tutti coloro che sono coinvolti nell’organiz</w:t>
      </w:r>
      <w:r w:rsidR="00553396">
        <w:rPr>
          <w:color w:val="000000"/>
        </w:rPr>
        <w:t xml:space="preserve">zazione del contest, incluso il </w:t>
      </w:r>
      <w:r>
        <w:rPr>
          <w:color w:val="000000"/>
        </w:rPr>
        <w:t>personale dell’agenzia e tutti coloro che hanno un rapporto di lavoro con l’agenzia o il Centro Commerciale.</w:t>
      </w:r>
    </w:p>
    <w:p w14:paraId="00000010" w14:textId="77777777" w:rsidR="00D47C60" w:rsidRDefault="00BF666D">
      <w:pPr>
        <w:spacing w:after="0" w:line="240" w:lineRule="auto"/>
        <w:jc w:val="both"/>
        <w:rPr>
          <w:color w:val="000000"/>
        </w:rPr>
      </w:pPr>
      <w:r>
        <w:rPr>
          <w:color w:val="000000"/>
        </w:rPr>
        <w:t>La partecipazione non comporta alcun obbligo di acquisto presso le attività commerciali presenti nel Centro Commerciale.</w:t>
      </w:r>
    </w:p>
    <w:p w14:paraId="00000011" w14:textId="77777777" w:rsidR="00D47C60" w:rsidRDefault="00D47C60">
      <w:pPr>
        <w:spacing w:after="0" w:line="240" w:lineRule="auto"/>
        <w:jc w:val="both"/>
        <w:rPr>
          <w:b/>
          <w:color w:val="000000"/>
        </w:rPr>
      </w:pPr>
    </w:p>
    <w:p w14:paraId="00000012" w14:textId="77777777" w:rsidR="00D47C60" w:rsidRDefault="00BF666D">
      <w:pPr>
        <w:spacing w:after="0" w:line="240" w:lineRule="auto"/>
        <w:jc w:val="both"/>
        <w:rPr>
          <w:color w:val="000000"/>
        </w:rPr>
      </w:pPr>
      <w:r>
        <w:rPr>
          <w:b/>
          <w:color w:val="000000"/>
        </w:rPr>
        <w:t>DURATA FASE DI GARA</w:t>
      </w:r>
      <w:r>
        <w:rPr>
          <w:color w:val="000000"/>
        </w:rPr>
        <w:t>:</w:t>
      </w:r>
    </w:p>
    <w:p w14:paraId="00000013" w14:textId="16D2B9E4" w:rsidR="00D47C60" w:rsidRPr="00D35B3A" w:rsidRDefault="00BF666D">
      <w:pPr>
        <w:spacing w:after="0" w:line="240" w:lineRule="auto"/>
        <w:jc w:val="both"/>
        <w:rPr>
          <w:b/>
        </w:rPr>
      </w:pPr>
      <w:r w:rsidRPr="0084732F">
        <w:rPr>
          <w:b/>
          <w:highlight w:val="yellow"/>
        </w:rPr>
        <w:t xml:space="preserve">dal </w:t>
      </w:r>
      <w:r w:rsidR="009C15E2">
        <w:rPr>
          <w:b/>
          <w:highlight w:val="yellow"/>
        </w:rPr>
        <w:t>05</w:t>
      </w:r>
      <w:r w:rsidR="00A26359" w:rsidRPr="0084732F">
        <w:rPr>
          <w:b/>
          <w:highlight w:val="yellow"/>
        </w:rPr>
        <w:t>.0</w:t>
      </w:r>
      <w:r w:rsidR="0084732F" w:rsidRPr="0084732F">
        <w:rPr>
          <w:b/>
          <w:highlight w:val="yellow"/>
        </w:rPr>
        <w:t>5</w:t>
      </w:r>
      <w:r w:rsidR="00A26359" w:rsidRPr="0084732F">
        <w:rPr>
          <w:b/>
          <w:highlight w:val="yellow"/>
        </w:rPr>
        <w:t>.202</w:t>
      </w:r>
      <w:r w:rsidR="0084732F" w:rsidRPr="0084732F">
        <w:rPr>
          <w:b/>
          <w:highlight w:val="yellow"/>
        </w:rPr>
        <w:t>5</w:t>
      </w:r>
      <w:r w:rsidR="00A26359" w:rsidRPr="0084732F">
        <w:rPr>
          <w:b/>
          <w:highlight w:val="yellow"/>
        </w:rPr>
        <w:t xml:space="preserve"> </w:t>
      </w:r>
      <w:r w:rsidR="00A92CE4" w:rsidRPr="0084732F">
        <w:rPr>
          <w:b/>
          <w:highlight w:val="yellow"/>
        </w:rPr>
        <w:t xml:space="preserve">al </w:t>
      </w:r>
      <w:r w:rsidR="009C15E2">
        <w:rPr>
          <w:b/>
          <w:highlight w:val="yellow"/>
        </w:rPr>
        <w:t>07</w:t>
      </w:r>
      <w:r w:rsidR="00A26359" w:rsidRPr="0084732F">
        <w:rPr>
          <w:b/>
          <w:highlight w:val="yellow"/>
        </w:rPr>
        <w:t>.0</w:t>
      </w:r>
      <w:r w:rsidR="0084732F" w:rsidRPr="0084732F">
        <w:rPr>
          <w:b/>
          <w:highlight w:val="yellow"/>
        </w:rPr>
        <w:t>6</w:t>
      </w:r>
      <w:r w:rsidR="00A26359" w:rsidRPr="0084732F">
        <w:rPr>
          <w:b/>
          <w:highlight w:val="yellow"/>
        </w:rPr>
        <w:t>.202</w:t>
      </w:r>
      <w:r w:rsidR="0084732F" w:rsidRPr="0084732F">
        <w:rPr>
          <w:b/>
          <w:highlight w:val="yellow"/>
        </w:rPr>
        <w:t>5</w:t>
      </w:r>
      <w:r w:rsidR="00A26359">
        <w:rPr>
          <w:b/>
        </w:rPr>
        <w:t xml:space="preserve"> </w:t>
      </w:r>
      <w:r w:rsidRPr="00D35B3A">
        <w:rPr>
          <w:b/>
        </w:rPr>
        <w:t>compresi e così suddivisi:</w:t>
      </w:r>
    </w:p>
    <w:p w14:paraId="00000014" w14:textId="77777777" w:rsidR="00D47C60" w:rsidRDefault="00D47C60">
      <w:pPr>
        <w:spacing w:after="0" w:line="240" w:lineRule="auto"/>
        <w:jc w:val="both"/>
        <w:rPr>
          <w:b/>
          <w:color w:val="000000"/>
        </w:rPr>
      </w:pPr>
    </w:p>
    <w:p w14:paraId="00000015" w14:textId="538C157D" w:rsidR="00D47C60" w:rsidRPr="00D35B3A" w:rsidRDefault="00BF666D">
      <w:pPr>
        <w:numPr>
          <w:ilvl w:val="0"/>
          <w:numId w:val="1"/>
        </w:numPr>
        <w:pBdr>
          <w:top w:val="nil"/>
          <w:left w:val="nil"/>
          <w:bottom w:val="nil"/>
          <w:right w:val="nil"/>
          <w:between w:val="nil"/>
        </w:pBdr>
        <w:spacing w:after="0" w:line="240" w:lineRule="auto"/>
        <w:jc w:val="both"/>
      </w:pPr>
      <w:r w:rsidRPr="00D35B3A">
        <w:t xml:space="preserve">CANDIDATURA </w:t>
      </w:r>
      <w:r w:rsidRPr="0084732F">
        <w:rPr>
          <w:highlight w:val="yellow"/>
        </w:rPr>
        <w:t xml:space="preserve">dal </w:t>
      </w:r>
      <w:r w:rsidR="009C15E2">
        <w:rPr>
          <w:highlight w:val="yellow"/>
        </w:rPr>
        <w:t>05</w:t>
      </w:r>
      <w:r w:rsidR="00A26359" w:rsidRPr="0084732F">
        <w:rPr>
          <w:highlight w:val="yellow"/>
        </w:rPr>
        <w:t>.0</w:t>
      </w:r>
      <w:r w:rsidR="0084732F" w:rsidRPr="0084732F">
        <w:rPr>
          <w:highlight w:val="yellow"/>
        </w:rPr>
        <w:t>5</w:t>
      </w:r>
      <w:r w:rsidR="009C15E2">
        <w:rPr>
          <w:highlight w:val="yellow"/>
        </w:rPr>
        <w:t>.25</w:t>
      </w:r>
      <w:r w:rsidR="00A26359" w:rsidRPr="0084732F">
        <w:rPr>
          <w:highlight w:val="yellow"/>
        </w:rPr>
        <w:t xml:space="preserve"> </w:t>
      </w:r>
      <w:r w:rsidR="00A92CE4" w:rsidRPr="0084732F">
        <w:rPr>
          <w:highlight w:val="yellow"/>
        </w:rPr>
        <w:t>al</w:t>
      </w:r>
      <w:r w:rsidR="00A26359" w:rsidRPr="0084732F">
        <w:rPr>
          <w:highlight w:val="yellow"/>
        </w:rPr>
        <w:t xml:space="preserve"> </w:t>
      </w:r>
      <w:r w:rsidR="009C15E2">
        <w:rPr>
          <w:highlight w:val="yellow"/>
        </w:rPr>
        <w:t>03</w:t>
      </w:r>
      <w:r w:rsidR="00A26359" w:rsidRPr="0084732F">
        <w:rPr>
          <w:highlight w:val="yellow"/>
        </w:rPr>
        <w:t>.0</w:t>
      </w:r>
      <w:r w:rsidR="0084732F" w:rsidRPr="0084732F">
        <w:rPr>
          <w:highlight w:val="yellow"/>
        </w:rPr>
        <w:t>6</w:t>
      </w:r>
      <w:r w:rsidR="00A26359" w:rsidRPr="0084732F">
        <w:rPr>
          <w:highlight w:val="yellow"/>
        </w:rPr>
        <w:t>.202</w:t>
      </w:r>
      <w:r w:rsidR="0084732F" w:rsidRPr="0084732F">
        <w:rPr>
          <w:highlight w:val="yellow"/>
        </w:rPr>
        <w:t>5</w:t>
      </w:r>
    </w:p>
    <w:p w14:paraId="77E313CB" w14:textId="4D8C7E0C" w:rsidR="00A92CE4" w:rsidRDefault="00BF666D" w:rsidP="00A92CE4">
      <w:pPr>
        <w:numPr>
          <w:ilvl w:val="0"/>
          <w:numId w:val="1"/>
        </w:numPr>
        <w:pBdr>
          <w:top w:val="nil"/>
          <w:left w:val="nil"/>
          <w:bottom w:val="nil"/>
          <w:right w:val="nil"/>
          <w:between w:val="nil"/>
        </w:pBdr>
        <w:spacing w:after="0" w:line="240" w:lineRule="auto"/>
        <w:jc w:val="both"/>
      </w:pPr>
      <w:r w:rsidRPr="00D35B3A">
        <w:t xml:space="preserve">VOTAZIONI SOCIAL </w:t>
      </w:r>
      <w:r w:rsidR="00A92CE4" w:rsidRPr="0084732F">
        <w:rPr>
          <w:highlight w:val="yellow"/>
        </w:rPr>
        <w:t xml:space="preserve">dal </w:t>
      </w:r>
      <w:r w:rsidR="009C15E2">
        <w:rPr>
          <w:highlight w:val="yellow"/>
        </w:rPr>
        <w:t>07</w:t>
      </w:r>
      <w:r w:rsidR="00A26359" w:rsidRPr="0084732F">
        <w:rPr>
          <w:highlight w:val="yellow"/>
        </w:rPr>
        <w:t>.0</w:t>
      </w:r>
      <w:r w:rsidR="0084732F" w:rsidRPr="0084732F">
        <w:rPr>
          <w:highlight w:val="yellow"/>
        </w:rPr>
        <w:t>5</w:t>
      </w:r>
      <w:r w:rsidR="00A26359" w:rsidRPr="0084732F">
        <w:rPr>
          <w:highlight w:val="yellow"/>
        </w:rPr>
        <w:t>.</w:t>
      </w:r>
      <w:r w:rsidR="009C15E2">
        <w:rPr>
          <w:highlight w:val="yellow"/>
        </w:rPr>
        <w:t>25</w:t>
      </w:r>
      <w:r w:rsidR="00A26359" w:rsidRPr="0084732F">
        <w:rPr>
          <w:highlight w:val="yellow"/>
        </w:rPr>
        <w:t xml:space="preserve"> al </w:t>
      </w:r>
      <w:r w:rsidR="009C15E2">
        <w:rPr>
          <w:highlight w:val="yellow"/>
        </w:rPr>
        <w:t>04</w:t>
      </w:r>
      <w:r w:rsidR="00A26359" w:rsidRPr="0084732F">
        <w:rPr>
          <w:highlight w:val="yellow"/>
        </w:rPr>
        <w:t>.0</w:t>
      </w:r>
      <w:r w:rsidR="0084732F" w:rsidRPr="0084732F">
        <w:rPr>
          <w:highlight w:val="yellow"/>
        </w:rPr>
        <w:t>6</w:t>
      </w:r>
      <w:r w:rsidR="00A26359" w:rsidRPr="0084732F">
        <w:rPr>
          <w:highlight w:val="yellow"/>
        </w:rPr>
        <w:t>.202</w:t>
      </w:r>
      <w:r w:rsidR="0084732F" w:rsidRPr="0084732F">
        <w:rPr>
          <w:highlight w:val="yellow"/>
        </w:rPr>
        <w:t>5</w:t>
      </w:r>
    </w:p>
    <w:p w14:paraId="3FF2151A" w14:textId="51AD0197" w:rsidR="0084732F" w:rsidRPr="0084732F" w:rsidRDefault="00BF666D" w:rsidP="0084732F">
      <w:pPr>
        <w:numPr>
          <w:ilvl w:val="0"/>
          <w:numId w:val="1"/>
        </w:numPr>
        <w:pBdr>
          <w:top w:val="nil"/>
          <w:left w:val="nil"/>
          <w:bottom w:val="nil"/>
          <w:right w:val="nil"/>
          <w:between w:val="nil"/>
        </w:pBdr>
        <w:spacing w:after="0" w:line="240" w:lineRule="auto"/>
        <w:jc w:val="both"/>
      </w:pPr>
      <w:r w:rsidRPr="00D35B3A">
        <w:t xml:space="preserve">VOTAZIONI IN STORE </w:t>
      </w:r>
      <w:r w:rsidR="00D35B3A">
        <w:t xml:space="preserve">con </w:t>
      </w:r>
      <w:r w:rsidR="00D35B3A" w:rsidRPr="0084732F">
        <w:rPr>
          <w:highlight w:val="yellow"/>
        </w:rPr>
        <w:t>giuria t</w:t>
      </w:r>
      <w:r w:rsidRPr="0084732F">
        <w:rPr>
          <w:highlight w:val="yellow"/>
        </w:rPr>
        <w:t xml:space="preserve">ecnica </w:t>
      </w:r>
      <w:r w:rsidR="009C15E2">
        <w:rPr>
          <w:highlight w:val="yellow"/>
        </w:rPr>
        <w:t>05</w:t>
      </w:r>
      <w:r w:rsidR="00A26359" w:rsidRPr="0084732F">
        <w:rPr>
          <w:highlight w:val="yellow"/>
        </w:rPr>
        <w:t>.0</w:t>
      </w:r>
      <w:r w:rsidR="0084732F" w:rsidRPr="0084732F">
        <w:rPr>
          <w:highlight w:val="yellow"/>
        </w:rPr>
        <w:t>6</w:t>
      </w:r>
      <w:r w:rsidR="00A26359" w:rsidRPr="0084732F">
        <w:rPr>
          <w:highlight w:val="yellow"/>
        </w:rPr>
        <w:t>.202</w:t>
      </w:r>
      <w:r w:rsidR="0084732F" w:rsidRPr="0084732F">
        <w:rPr>
          <w:highlight w:val="yellow"/>
        </w:rPr>
        <w:t>5</w:t>
      </w:r>
    </w:p>
    <w:p w14:paraId="5FC188C4" w14:textId="6AC66B75" w:rsidR="00D35B3A" w:rsidRPr="00D35B3A" w:rsidRDefault="00D35B3A" w:rsidP="0084732F">
      <w:pPr>
        <w:numPr>
          <w:ilvl w:val="0"/>
          <w:numId w:val="1"/>
        </w:numPr>
        <w:pBdr>
          <w:top w:val="nil"/>
          <w:left w:val="nil"/>
          <w:bottom w:val="nil"/>
          <w:right w:val="nil"/>
          <w:between w:val="nil"/>
        </w:pBdr>
        <w:spacing w:after="0" w:line="240" w:lineRule="auto"/>
        <w:jc w:val="both"/>
      </w:pPr>
      <w:r>
        <w:t>PREMIAZIONE di tutti</w:t>
      </w:r>
      <w:r w:rsidR="00A26359">
        <w:t xml:space="preserve"> i candidati presenti,</w:t>
      </w:r>
      <w:r w:rsidR="00C91DC0">
        <w:t xml:space="preserve"> FINALE</w:t>
      </w:r>
      <w:r w:rsidR="00A26359">
        <w:t xml:space="preserve"> </w:t>
      </w:r>
      <w:r w:rsidR="00A26359" w:rsidRPr="0084732F">
        <w:rPr>
          <w:highlight w:val="yellow"/>
        </w:rPr>
        <w:t>sabato</w:t>
      </w:r>
      <w:r w:rsidR="009C15E2">
        <w:rPr>
          <w:highlight w:val="yellow"/>
        </w:rPr>
        <w:t xml:space="preserve"> 07</w:t>
      </w:r>
      <w:r w:rsidR="00A26359" w:rsidRPr="0084732F">
        <w:rPr>
          <w:highlight w:val="yellow"/>
        </w:rPr>
        <w:t>.0</w:t>
      </w:r>
      <w:r w:rsidR="0084732F" w:rsidRPr="0084732F">
        <w:rPr>
          <w:highlight w:val="yellow"/>
        </w:rPr>
        <w:t>6</w:t>
      </w:r>
      <w:r w:rsidR="00A26359" w:rsidRPr="0084732F">
        <w:rPr>
          <w:highlight w:val="yellow"/>
        </w:rPr>
        <w:t>.202</w:t>
      </w:r>
      <w:r w:rsidR="0084732F" w:rsidRPr="0084732F">
        <w:rPr>
          <w:highlight w:val="yellow"/>
        </w:rPr>
        <w:t>5</w:t>
      </w:r>
      <w:r w:rsidR="00A26359">
        <w:t xml:space="preserve"> </w:t>
      </w:r>
      <w:r>
        <w:t xml:space="preserve">presso il centro commerciale, a partire dalle </w:t>
      </w:r>
      <w:r w:rsidR="00A26359">
        <w:t>15:00</w:t>
      </w:r>
    </w:p>
    <w:p w14:paraId="00000018" w14:textId="4B604336" w:rsidR="00D47C60" w:rsidRDefault="00D47C60" w:rsidP="00D35B3A">
      <w:pPr>
        <w:pBdr>
          <w:top w:val="nil"/>
          <w:left w:val="nil"/>
          <w:bottom w:val="nil"/>
          <w:right w:val="nil"/>
          <w:between w:val="nil"/>
        </w:pBdr>
        <w:spacing w:after="0" w:line="240" w:lineRule="auto"/>
        <w:ind w:left="720"/>
        <w:jc w:val="both"/>
        <w:rPr>
          <w:color w:val="548DD4"/>
        </w:rPr>
      </w:pPr>
    </w:p>
    <w:p w14:paraId="00000019" w14:textId="77777777" w:rsidR="00D47C60" w:rsidRDefault="00D47C60">
      <w:pPr>
        <w:spacing w:after="0" w:line="240" w:lineRule="auto"/>
        <w:jc w:val="both"/>
        <w:rPr>
          <w:b/>
          <w:color w:val="000000"/>
        </w:rPr>
      </w:pPr>
    </w:p>
    <w:p w14:paraId="0000001A" w14:textId="77777777" w:rsidR="00D47C60" w:rsidRDefault="00BF666D">
      <w:pPr>
        <w:spacing w:after="0" w:line="240" w:lineRule="auto"/>
        <w:jc w:val="both"/>
        <w:rPr>
          <w:b/>
          <w:color w:val="000000"/>
        </w:rPr>
      </w:pPr>
      <w:r>
        <w:rPr>
          <w:b/>
          <w:color w:val="000000"/>
        </w:rPr>
        <w:t>TIPOLOGIA:</w:t>
      </w:r>
    </w:p>
    <w:p w14:paraId="0000001B" w14:textId="77777777" w:rsidR="00D47C60" w:rsidRDefault="00BF666D">
      <w:pPr>
        <w:spacing w:after="0" w:line="240" w:lineRule="auto"/>
        <w:jc w:val="both"/>
        <w:rPr>
          <w:b/>
          <w:color w:val="000000"/>
        </w:rPr>
      </w:pPr>
      <w:r>
        <w:rPr>
          <w:color w:val="1D1D1B"/>
          <w:highlight w:val="white"/>
        </w:rPr>
        <w:t>La presente iniziativa non rientra nelle attività disciplinate dal DPR 430/2001, come previsto dall’esclusione di cui all’art. 6 1.d DPR 430/2001, in quanto i riconoscimenti sono costituiti da attestati e oggettistica (gadgets) di minimo valore.</w:t>
      </w:r>
    </w:p>
    <w:p w14:paraId="0000001C" w14:textId="77777777" w:rsidR="00D47C60" w:rsidRDefault="00D47C60">
      <w:pPr>
        <w:spacing w:after="0" w:line="240" w:lineRule="auto"/>
        <w:jc w:val="both"/>
        <w:rPr>
          <w:b/>
          <w:color w:val="000000"/>
        </w:rPr>
      </w:pPr>
    </w:p>
    <w:p w14:paraId="0000001D" w14:textId="77777777" w:rsidR="00D47C60" w:rsidRDefault="00D47C60">
      <w:pPr>
        <w:spacing w:after="0" w:line="240" w:lineRule="auto"/>
        <w:jc w:val="both"/>
        <w:rPr>
          <w:b/>
          <w:color w:val="000000"/>
        </w:rPr>
      </w:pPr>
    </w:p>
    <w:p w14:paraId="0000001E" w14:textId="77777777" w:rsidR="00D47C60" w:rsidRDefault="00BF666D">
      <w:pPr>
        <w:spacing w:after="0" w:line="240" w:lineRule="auto"/>
        <w:jc w:val="both"/>
        <w:rPr>
          <w:b/>
        </w:rPr>
      </w:pPr>
      <w:r>
        <w:rPr>
          <w:b/>
        </w:rPr>
        <w:t>COME PARTECIPARE:</w:t>
      </w:r>
    </w:p>
    <w:p w14:paraId="0000001F" w14:textId="77777777" w:rsidR="00D47C60" w:rsidRDefault="00BF666D">
      <w:pPr>
        <w:pBdr>
          <w:top w:val="nil"/>
          <w:left w:val="nil"/>
          <w:bottom w:val="nil"/>
          <w:right w:val="nil"/>
          <w:between w:val="nil"/>
        </w:pBdr>
        <w:spacing w:after="160"/>
        <w:jc w:val="both"/>
        <w:rPr>
          <w:color w:val="000000"/>
        </w:rPr>
      </w:pPr>
      <w:r>
        <w:rPr>
          <w:color w:val="000000"/>
        </w:rPr>
        <w:t>La gara, prevede le seguenti fasi:</w:t>
      </w:r>
    </w:p>
    <w:p w14:paraId="00000020" w14:textId="77777777" w:rsidR="00D47C60" w:rsidRDefault="00BF666D">
      <w:pPr>
        <w:numPr>
          <w:ilvl w:val="1"/>
          <w:numId w:val="5"/>
        </w:numPr>
        <w:pBdr>
          <w:top w:val="nil"/>
          <w:left w:val="nil"/>
          <w:bottom w:val="nil"/>
          <w:right w:val="nil"/>
          <w:between w:val="nil"/>
        </w:pBdr>
        <w:spacing w:after="160"/>
        <w:ind w:left="1074"/>
        <w:jc w:val="both"/>
        <w:rPr>
          <w:b/>
          <w:color w:val="000000"/>
        </w:rPr>
      </w:pPr>
      <w:r>
        <w:rPr>
          <w:b/>
          <w:color w:val="000000"/>
        </w:rPr>
        <w:t>FASE 1 – CANDIDATURA</w:t>
      </w:r>
    </w:p>
    <w:p w14:paraId="00000021" w14:textId="2B387554" w:rsidR="00D47C60" w:rsidRDefault="00BF666D">
      <w:pPr>
        <w:pBdr>
          <w:top w:val="nil"/>
          <w:left w:val="nil"/>
          <w:bottom w:val="nil"/>
          <w:right w:val="nil"/>
          <w:between w:val="nil"/>
        </w:pBdr>
        <w:spacing w:after="160"/>
        <w:jc w:val="both"/>
        <w:rPr>
          <w:color w:val="000000"/>
        </w:rPr>
      </w:pPr>
      <w:r>
        <w:rPr>
          <w:color w:val="000000"/>
        </w:rPr>
        <w:t xml:space="preserve">I concorrenti </w:t>
      </w:r>
      <w:r>
        <w:rPr>
          <w:b/>
          <w:color w:val="000000"/>
        </w:rPr>
        <w:t xml:space="preserve">potranno candidarsi alla gara </w:t>
      </w:r>
      <w:r w:rsidR="00A92CE4" w:rsidRPr="00D35B3A">
        <w:t xml:space="preserve">dal </w:t>
      </w:r>
      <w:r w:rsidR="009C15E2" w:rsidRPr="00776DA4">
        <w:rPr>
          <w:highlight w:val="yellow"/>
        </w:rPr>
        <w:t>05</w:t>
      </w:r>
      <w:r w:rsidR="00A26359" w:rsidRPr="00776DA4">
        <w:rPr>
          <w:highlight w:val="yellow"/>
        </w:rPr>
        <w:t>.0</w:t>
      </w:r>
      <w:r w:rsidR="0084732F" w:rsidRPr="00776DA4">
        <w:rPr>
          <w:highlight w:val="yellow"/>
        </w:rPr>
        <w:t>5</w:t>
      </w:r>
      <w:r w:rsidR="009C15E2" w:rsidRPr="00776DA4">
        <w:rPr>
          <w:highlight w:val="yellow"/>
        </w:rPr>
        <w:t>.25</w:t>
      </w:r>
      <w:r w:rsidR="00A26359" w:rsidRPr="00776DA4">
        <w:rPr>
          <w:highlight w:val="yellow"/>
        </w:rPr>
        <w:t xml:space="preserve"> </w:t>
      </w:r>
      <w:r w:rsidR="00A92CE4" w:rsidRPr="00776DA4">
        <w:rPr>
          <w:highlight w:val="yellow"/>
        </w:rPr>
        <w:t>al</w:t>
      </w:r>
      <w:r w:rsidR="00A26359" w:rsidRPr="00776DA4">
        <w:rPr>
          <w:highlight w:val="yellow"/>
        </w:rPr>
        <w:t xml:space="preserve"> </w:t>
      </w:r>
      <w:r w:rsidR="009C15E2" w:rsidRPr="00776DA4">
        <w:rPr>
          <w:highlight w:val="yellow"/>
        </w:rPr>
        <w:t>03</w:t>
      </w:r>
      <w:r w:rsidR="00A26359" w:rsidRPr="00776DA4">
        <w:rPr>
          <w:highlight w:val="yellow"/>
        </w:rPr>
        <w:t>.0</w:t>
      </w:r>
      <w:r w:rsidR="0084732F" w:rsidRPr="00776DA4">
        <w:rPr>
          <w:highlight w:val="yellow"/>
        </w:rPr>
        <w:t>6</w:t>
      </w:r>
      <w:r w:rsidR="00A26359" w:rsidRPr="00776DA4">
        <w:rPr>
          <w:highlight w:val="yellow"/>
        </w:rPr>
        <w:t>.202</w:t>
      </w:r>
      <w:r w:rsidR="0084732F" w:rsidRPr="00776DA4">
        <w:rPr>
          <w:highlight w:val="yellow"/>
        </w:rPr>
        <w:t>5</w:t>
      </w:r>
      <w:r w:rsidR="00A26359">
        <w:t xml:space="preserve"> </w:t>
      </w:r>
      <w:r w:rsidRPr="00D35B3A">
        <w:rPr>
          <w:b/>
        </w:rPr>
        <w:t>compreso</w:t>
      </w:r>
      <w:r>
        <w:rPr>
          <w:color w:val="000000"/>
        </w:rPr>
        <w:t>, sulla pagina dedicata del sito</w:t>
      </w:r>
      <w:r w:rsidR="00A26359">
        <w:rPr>
          <w:color w:val="000000"/>
        </w:rPr>
        <w:t xml:space="preserve"> </w:t>
      </w:r>
      <w:r w:rsidR="00393A9C">
        <w:rPr>
          <w:color w:val="000000"/>
        </w:rPr>
        <w:t>del centro</w:t>
      </w:r>
      <w:r>
        <w:rPr>
          <w:color w:val="000000"/>
        </w:rPr>
        <w:t xml:space="preserve"> tramite la compilazione di un </w:t>
      </w:r>
      <w:proofErr w:type="spellStart"/>
      <w:r>
        <w:rPr>
          <w:color w:val="000000"/>
        </w:rPr>
        <w:t>form</w:t>
      </w:r>
      <w:proofErr w:type="spellEnd"/>
      <w:r>
        <w:rPr>
          <w:color w:val="000000"/>
        </w:rPr>
        <w:t xml:space="preserve">, nel quale dovranno necessariamente inserire le seguenti informazioni: </w:t>
      </w:r>
      <w:r>
        <w:rPr>
          <w:b/>
          <w:color w:val="000000"/>
        </w:rPr>
        <w:t>nome, cognome, indirizzo e-mail, numero di cellulare, indirizzo di residenza, foto dell’animale domestico, nome dell’animale domestico e categoria di appartenenza dell’animale.</w:t>
      </w:r>
      <w:r>
        <w:rPr>
          <w:color w:val="000000"/>
        </w:rPr>
        <w:t xml:space="preserve"> </w:t>
      </w:r>
    </w:p>
    <w:p w14:paraId="00000022" w14:textId="77777777" w:rsidR="00D47C60" w:rsidRDefault="00BF666D">
      <w:pPr>
        <w:pBdr>
          <w:top w:val="nil"/>
          <w:left w:val="nil"/>
          <w:bottom w:val="nil"/>
          <w:right w:val="nil"/>
          <w:between w:val="nil"/>
        </w:pBdr>
        <w:spacing w:after="160"/>
        <w:jc w:val="both"/>
        <w:rPr>
          <w:color w:val="000000"/>
        </w:rPr>
      </w:pPr>
      <w:r>
        <w:rPr>
          <w:color w:val="000000"/>
        </w:rPr>
        <w:lastRenderedPageBreak/>
        <w:t xml:space="preserve">Ciascun concorrente avrà la possibilità di candidare fino ad un massimo di </w:t>
      </w:r>
      <w:r>
        <w:rPr>
          <w:b/>
          <w:color w:val="000000"/>
        </w:rPr>
        <w:t>n.3 (tre) animali</w:t>
      </w:r>
      <w:r>
        <w:rPr>
          <w:color w:val="000000"/>
        </w:rPr>
        <w:t xml:space="preserve">, a prescindere dalla categoria selezionata. Ciò significa che il concorrente potrà candidare uno o più animali appartenenti alla stessa categoria e comunque fino ad un massimo di n.3 (tre) animali candidati, o uno o più animali appartenenti a categorie diverse tra loro e comunque fino ad un massimo di n.3 (tre) animali candidati. </w:t>
      </w:r>
    </w:p>
    <w:p w14:paraId="00000023" w14:textId="77777777" w:rsidR="00D47C60" w:rsidRDefault="00BF666D">
      <w:pPr>
        <w:pBdr>
          <w:top w:val="nil"/>
          <w:left w:val="nil"/>
          <w:bottom w:val="nil"/>
          <w:right w:val="nil"/>
          <w:between w:val="nil"/>
        </w:pBdr>
        <w:spacing w:after="160"/>
        <w:jc w:val="both"/>
        <w:rPr>
          <w:b/>
          <w:color w:val="000000"/>
        </w:rPr>
      </w:pPr>
      <w:r>
        <w:rPr>
          <w:color w:val="000000"/>
        </w:rPr>
        <w:t xml:space="preserve">Le categorie selezionabili dal concorrente sono: </w:t>
      </w:r>
      <w:r>
        <w:rPr>
          <w:b/>
          <w:color w:val="000000"/>
        </w:rPr>
        <w:t>a) cane, b) gatto, c) altro animale domestico.</w:t>
      </w:r>
    </w:p>
    <w:p w14:paraId="00000024" w14:textId="454CDD0E" w:rsidR="00D47C60" w:rsidRDefault="00BF666D">
      <w:pPr>
        <w:pBdr>
          <w:top w:val="nil"/>
          <w:left w:val="nil"/>
          <w:bottom w:val="nil"/>
          <w:right w:val="nil"/>
          <w:between w:val="nil"/>
        </w:pBdr>
        <w:spacing w:after="160"/>
        <w:jc w:val="both"/>
        <w:rPr>
          <w:color w:val="000000"/>
        </w:rPr>
      </w:pPr>
      <w:r>
        <w:rPr>
          <w:color w:val="000000"/>
        </w:rPr>
        <w:t>Sono quindi formalmente esclusi animali esotici, rettili, rapaci o qualsiasi tipologia di animale che possa far venire meno alle condizioni di sicurezza previste per l</w:t>
      </w:r>
      <w:r w:rsidR="000B7B98">
        <w:rPr>
          <w:color w:val="000000"/>
        </w:rPr>
        <w:t>’evento di premiazione.</w:t>
      </w:r>
    </w:p>
    <w:p w14:paraId="00000025" w14:textId="30C94B83" w:rsidR="00D47C60" w:rsidRDefault="00BF666D">
      <w:pPr>
        <w:pBdr>
          <w:top w:val="nil"/>
          <w:left w:val="nil"/>
          <w:bottom w:val="nil"/>
          <w:right w:val="nil"/>
          <w:between w:val="nil"/>
        </w:pBdr>
        <w:spacing w:after="160"/>
        <w:jc w:val="both"/>
        <w:rPr>
          <w:color w:val="000000"/>
        </w:rPr>
      </w:pPr>
      <w:r>
        <w:rPr>
          <w:color w:val="000000"/>
        </w:rPr>
        <w:t>Ciascun concorrente, per ciascun animale candidato</w:t>
      </w:r>
      <w:r w:rsidR="000B7B98">
        <w:rPr>
          <w:color w:val="000000"/>
        </w:rPr>
        <w:t>,</w:t>
      </w:r>
      <w:r>
        <w:rPr>
          <w:color w:val="000000"/>
        </w:rPr>
        <w:t xml:space="preserve"> potrà caricare nel suddetto </w:t>
      </w:r>
      <w:proofErr w:type="spellStart"/>
      <w:r>
        <w:rPr>
          <w:color w:val="000000"/>
        </w:rPr>
        <w:t>form</w:t>
      </w:r>
      <w:proofErr w:type="spellEnd"/>
      <w:r>
        <w:rPr>
          <w:color w:val="000000"/>
        </w:rPr>
        <w:t xml:space="preserve"> fino ad un massimo </w:t>
      </w:r>
      <w:r>
        <w:rPr>
          <w:b/>
          <w:color w:val="000000"/>
        </w:rPr>
        <w:t>di n.3 (tre) fotografie</w:t>
      </w:r>
      <w:r>
        <w:rPr>
          <w:color w:val="000000"/>
        </w:rPr>
        <w:t xml:space="preserve">. </w:t>
      </w:r>
    </w:p>
    <w:p w14:paraId="00000026" w14:textId="77777777" w:rsidR="00D47C60" w:rsidRDefault="00BF666D">
      <w:pPr>
        <w:pBdr>
          <w:top w:val="nil"/>
          <w:left w:val="nil"/>
          <w:bottom w:val="nil"/>
          <w:right w:val="nil"/>
          <w:between w:val="nil"/>
        </w:pBdr>
        <w:spacing w:after="160"/>
        <w:jc w:val="both"/>
        <w:rPr>
          <w:color w:val="000000"/>
        </w:rPr>
      </w:pPr>
      <w:r>
        <w:rPr>
          <w:color w:val="000000"/>
        </w:rPr>
        <w:t xml:space="preserve">Verranno ritenute valide le candidature dei concorrenti che compileranno tutti i campi descritti nel suddetto </w:t>
      </w:r>
      <w:proofErr w:type="spellStart"/>
      <w:r>
        <w:rPr>
          <w:color w:val="000000"/>
        </w:rPr>
        <w:t>form</w:t>
      </w:r>
      <w:proofErr w:type="spellEnd"/>
      <w:r>
        <w:rPr>
          <w:color w:val="000000"/>
        </w:rPr>
        <w:t xml:space="preserve"> e che accetteranno integralmente il presente regolamento. </w:t>
      </w:r>
    </w:p>
    <w:p w14:paraId="00000027" w14:textId="77777777" w:rsidR="00D47C60" w:rsidRDefault="00BF666D">
      <w:pPr>
        <w:pBdr>
          <w:top w:val="nil"/>
          <w:left w:val="nil"/>
          <w:bottom w:val="nil"/>
          <w:right w:val="nil"/>
          <w:between w:val="nil"/>
        </w:pBdr>
        <w:spacing w:after="160"/>
        <w:jc w:val="both"/>
        <w:rPr>
          <w:color w:val="000000"/>
        </w:rPr>
      </w:pPr>
      <w:r>
        <w:rPr>
          <w:color w:val="000000"/>
        </w:rPr>
        <w:t>Saranno valide anche le candidature dei concorrenti che NON accetteranno l’utilizzo dei propri dati per finalità di marketing da parte del Centro Commerciale come disposto dal regolamento UE 679/2016 anche noto come “GDPR”. In tal caso, i dati registrati, potranno essere utilizzati tanto dal Centro Commerciale quanto dall’agenzia per le sole comunicazioni relative alla gara per tutta la durata della stessa, e che comunque non conterranno informazioni di carattere pubblicitario.</w:t>
      </w:r>
    </w:p>
    <w:p w14:paraId="00000028" w14:textId="11EA3068" w:rsidR="00D47C60" w:rsidRPr="00D35B3A" w:rsidRDefault="00BF666D">
      <w:pPr>
        <w:pBdr>
          <w:top w:val="nil"/>
          <w:left w:val="nil"/>
          <w:bottom w:val="nil"/>
          <w:right w:val="nil"/>
          <w:between w:val="nil"/>
        </w:pBdr>
        <w:spacing w:after="160"/>
        <w:jc w:val="both"/>
      </w:pPr>
      <w:r w:rsidRPr="00D35B3A">
        <w:t xml:space="preserve">Ogni candidato, salvo foto che non rispettino i seguenti requisiti, riceverà, al momento della candidatura, una e-mail di invito alla sfilata che si terrà nella galleria del Centro Commerciale </w:t>
      </w:r>
      <w:r w:rsidR="00393A9C">
        <w:t xml:space="preserve">il </w:t>
      </w:r>
      <w:r w:rsidR="009C15E2">
        <w:t>07</w:t>
      </w:r>
      <w:r w:rsidR="00393A9C">
        <w:t xml:space="preserve"> Giugno 2025</w:t>
      </w:r>
      <w:r w:rsidRPr="00D35B3A">
        <w:t xml:space="preserve"> dalle ore 15.00.</w:t>
      </w:r>
    </w:p>
    <w:p w14:paraId="00000029" w14:textId="77777777" w:rsidR="00D47C60" w:rsidRDefault="00BF666D">
      <w:pPr>
        <w:pBdr>
          <w:top w:val="nil"/>
          <w:left w:val="nil"/>
          <w:bottom w:val="nil"/>
          <w:right w:val="nil"/>
          <w:between w:val="nil"/>
        </w:pBdr>
        <w:spacing w:after="160"/>
        <w:jc w:val="both"/>
        <w:rPr>
          <w:color w:val="000000"/>
        </w:rPr>
      </w:pPr>
      <w:r>
        <w:rPr>
          <w:color w:val="000000"/>
        </w:rPr>
        <w:t>Non saranno ritenute valide le candidature:</w:t>
      </w:r>
    </w:p>
    <w:p w14:paraId="0000002A"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con fotografie raffiguranti persone e non unicamente animali domestici,</w:t>
      </w:r>
    </w:p>
    <w:p w14:paraId="0000002B"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non contengano almeno n.1 (un) animale domestico candidato e n.1 (una) fotografia per lo stesso,</w:t>
      </w:r>
    </w:p>
    <w:p w14:paraId="0000002C"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con fotografie sulle quali sia stato applicato fotoritocco,</w:t>
      </w:r>
    </w:p>
    <w:p w14:paraId="0000002D"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non rispettino quanto espressamente detto al punto “Destinatari e partecipazione”,</w:t>
      </w:r>
    </w:p>
    <w:p w14:paraId="0000002E"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contengano immagini oscene, contrarie alla pubblica decenza e che possano ledere la sensibilità altrui,</w:t>
      </w:r>
    </w:p>
    <w:p w14:paraId="0000002F"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non appartengano alle categorie specificatamente indicate,</w:t>
      </w:r>
    </w:p>
    <w:p w14:paraId="00000030"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di animali non più in vita, al momento della candidatura stessa.</w:t>
      </w:r>
    </w:p>
    <w:p w14:paraId="00000031" w14:textId="6497E88A" w:rsidR="00D47C60" w:rsidRDefault="00BF666D">
      <w:pPr>
        <w:numPr>
          <w:ilvl w:val="1"/>
          <w:numId w:val="5"/>
        </w:numPr>
        <w:pBdr>
          <w:top w:val="nil"/>
          <w:left w:val="nil"/>
          <w:bottom w:val="nil"/>
          <w:right w:val="nil"/>
          <w:between w:val="nil"/>
        </w:pBdr>
        <w:spacing w:after="160"/>
        <w:ind w:left="1074"/>
        <w:jc w:val="both"/>
        <w:rPr>
          <w:b/>
          <w:color w:val="000000"/>
        </w:rPr>
      </w:pPr>
      <w:r>
        <w:rPr>
          <w:b/>
          <w:color w:val="000000"/>
        </w:rPr>
        <w:t xml:space="preserve"> FASE 2 – VOTAZIONE </w:t>
      </w:r>
      <w:r w:rsidR="00286471">
        <w:rPr>
          <w:b/>
          <w:color w:val="000000"/>
        </w:rPr>
        <w:t>SOCIAL</w:t>
      </w:r>
    </w:p>
    <w:p w14:paraId="00000032" w14:textId="2DD99F54" w:rsidR="00D47C60" w:rsidRPr="00D35B3A" w:rsidRDefault="00BF666D">
      <w:pPr>
        <w:pBdr>
          <w:top w:val="nil"/>
          <w:left w:val="nil"/>
          <w:bottom w:val="nil"/>
          <w:right w:val="nil"/>
          <w:between w:val="nil"/>
        </w:pBdr>
        <w:spacing w:after="160"/>
        <w:ind w:left="360"/>
        <w:jc w:val="both"/>
      </w:pPr>
      <w:r w:rsidRPr="00D35B3A">
        <w:t xml:space="preserve">Le fotografie delle candidature ritenute valide, secondo quanto descritto al punto CANDIDATURA, verranno pubblicate sulla pagina Facebook del Centro Commerciale a </w:t>
      </w:r>
      <w:r w:rsidRPr="00D35B3A">
        <w:rPr>
          <w:b/>
        </w:rPr>
        <w:t xml:space="preserve">partire dal giorno </w:t>
      </w:r>
      <w:r w:rsidR="009C15E2">
        <w:t>07</w:t>
      </w:r>
      <w:r w:rsidR="00A26359">
        <w:t>.0</w:t>
      </w:r>
      <w:r w:rsidR="00C91DC0">
        <w:t>5</w:t>
      </w:r>
      <w:r w:rsidR="00A26359">
        <w:t>.202</w:t>
      </w:r>
      <w:r w:rsidR="00C91DC0">
        <w:t>5</w:t>
      </w:r>
      <w:r w:rsidR="00A26359">
        <w:t xml:space="preserve"> </w:t>
      </w:r>
      <w:r w:rsidR="00A92CE4">
        <w:t>al</w:t>
      </w:r>
      <w:r w:rsidR="00A26359">
        <w:t xml:space="preserve"> </w:t>
      </w:r>
      <w:r w:rsidR="009C15E2">
        <w:t>04</w:t>
      </w:r>
      <w:r w:rsidR="00A26359">
        <w:t>.0</w:t>
      </w:r>
      <w:r w:rsidR="00C91DC0">
        <w:t>6</w:t>
      </w:r>
      <w:r w:rsidR="00A26359">
        <w:t>.202</w:t>
      </w:r>
      <w:r w:rsidR="00C91DC0">
        <w:t>5</w:t>
      </w:r>
      <w:r w:rsidR="00A92CE4">
        <w:t xml:space="preserve"> </w:t>
      </w:r>
      <w:r w:rsidRPr="00D35B3A">
        <w:rPr>
          <w:b/>
        </w:rPr>
        <w:t>ore 24.00.</w:t>
      </w:r>
    </w:p>
    <w:p w14:paraId="00000033" w14:textId="07057B47" w:rsidR="00D47C60" w:rsidRDefault="00BF666D">
      <w:pPr>
        <w:pBdr>
          <w:top w:val="nil"/>
          <w:left w:val="nil"/>
          <w:bottom w:val="nil"/>
          <w:right w:val="nil"/>
          <w:between w:val="nil"/>
        </w:pBdr>
        <w:spacing w:after="160"/>
        <w:ind w:left="360"/>
        <w:jc w:val="both"/>
        <w:rPr>
          <w:b/>
          <w:color w:val="000000"/>
        </w:rPr>
      </w:pPr>
      <w:r>
        <w:rPr>
          <w:color w:val="000000"/>
        </w:rPr>
        <w:t>Tali fotografie potranno essere votate liberamente da ciascun soggetto che abbia un account Facebook valido nel periodo sopra indicato.</w:t>
      </w:r>
      <w:r>
        <w:rPr>
          <w:b/>
          <w:color w:val="000000"/>
        </w:rPr>
        <w:t xml:space="preserve"> </w:t>
      </w:r>
    </w:p>
    <w:p w14:paraId="432F2303" w14:textId="0860BA28" w:rsidR="00286471" w:rsidRDefault="00286471" w:rsidP="00286471">
      <w:pPr>
        <w:pStyle w:val="Paragrafoelenco"/>
        <w:numPr>
          <w:ilvl w:val="1"/>
          <w:numId w:val="5"/>
        </w:numPr>
        <w:pBdr>
          <w:top w:val="nil"/>
          <w:left w:val="nil"/>
          <w:bottom w:val="nil"/>
          <w:right w:val="nil"/>
          <w:between w:val="nil"/>
        </w:pBdr>
        <w:spacing w:after="160"/>
        <w:jc w:val="both"/>
        <w:rPr>
          <w:b/>
          <w:color w:val="000000"/>
        </w:rPr>
      </w:pPr>
      <w:r w:rsidRPr="00286471">
        <w:rPr>
          <w:b/>
          <w:color w:val="000000"/>
        </w:rPr>
        <w:t xml:space="preserve">FASE </w:t>
      </w:r>
      <w:r>
        <w:rPr>
          <w:b/>
          <w:color w:val="000000"/>
        </w:rPr>
        <w:t>3</w:t>
      </w:r>
      <w:r w:rsidRPr="00286471">
        <w:rPr>
          <w:b/>
          <w:color w:val="000000"/>
        </w:rPr>
        <w:t xml:space="preserve"> – VOTAZIONE </w:t>
      </w:r>
      <w:r>
        <w:rPr>
          <w:b/>
          <w:color w:val="000000"/>
        </w:rPr>
        <w:t>GIURIA TECNICA</w:t>
      </w:r>
    </w:p>
    <w:p w14:paraId="67335946" w14:textId="046D40A5" w:rsidR="006D5858" w:rsidRDefault="00286471" w:rsidP="00286471">
      <w:pPr>
        <w:pStyle w:val="Normale1"/>
        <w:pBdr>
          <w:top w:val="nil"/>
          <w:left w:val="nil"/>
          <w:bottom w:val="nil"/>
          <w:right w:val="nil"/>
          <w:between w:val="nil"/>
        </w:pBdr>
        <w:spacing w:line="276" w:lineRule="auto"/>
        <w:jc w:val="both"/>
        <w:rPr>
          <w:rFonts w:asciiTheme="majorHAnsi" w:eastAsia="Arial" w:hAnsiTheme="majorHAnsi" w:cstheme="majorHAnsi"/>
          <w:b/>
          <w:color w:val="000000"/>
        </w:rPr>
      </w:pPr>
      <w:r w:rsidRPr="00A92CE4">
        <w:rPr>
          <w:rFonts w:asciiTheme="majorHAnsi" w:eastAsia="Arial" w:hAnsiTheme="majorHAnsi" w:cstheme="majorHAnsi"/>
          <w:color w:val="000000"/>
        </w:rPr>
        <w:lastRenderedPageBreak/>
        <w:t xml:space="preserve">Le fotografie delle candidature ritenute valide, secondo quanto descritto al punto CANDIDATURA, verranno </w:t>
      </w:r>
      <w:r w:rsidRPr="00A92CE4">
        <w:rPr>
          <w:rFonts w:asciiTheme="majorHAnsi" w:eastAsia="Arial" w:hAnsiTheme="majorHAnsi" w:cstheme="majorHAnsi"/>
          <w:b/>
          <w:color w:val="000000"/>
        </w:rPr>
        <w:t>esposte anche presso il Centro Commerciale</w:t>
      </w:r>
      <w:r w:rsidR="006D5858" w:rsidRPr="00A92CE4">
        <w:rPr>
          <w:rFonts w:asciiTheme="majorHAnsi" w:eastAsia="Arial" w:hAnsiTheme="majorHAnsi" w:cstheme="majorHAnsi"/>
          <w:b/>
          <w:color w:val="000000"/>
        </w:rPr>
        <w:t xml:space="preserve"> a partire </w:t>
      </w:r>
      <w:r w:rsidR="006D5858" w:rsidRPr="00776DA4">
        <w:rPr>
          <w:rFonts w:asciiTheme="majorHAnsi" w:eastAsia="Arial" w:hAnsiTheme="majorHAnsi" w:cstheme="majorHAnsi"/>
          <w:b/>
          <w:color w:val="000000"/>
          <w:highlight w:val="yellow"/>
        </w:rPr>
        <w:t xml:space="preserve">dal </w:t>
      </w:r>
      <w:r w:rsidR="00393A9C" w:rsidRPr="00776DA4">
        <w:rPr>
          <w:rFonts w:asciiTheme="majorHAnsi" w:eastAsia="Arial" w:hAnsiTheme="majorHAnsi" w:cstheme="majorHAnsi"/>
          <w:b/>
          <w:color w:val="000000"/>
          <w:highlight w:val="yellow"/>
        </w:rPr>
        <w:t>2</w:t>
      </w:r>
      <w:r w:rsidR="009C15E2" w:rsidRPr="00776DA4">
        <w:rPr>
          <w:rFonts w:asciiTheme="majorHAnsi" w:eastAsia="Arial" w:hAnsiTheme="majorHAnsi" w:cstheme="majorHAnsi"/>
          <w:b/>
          <w:color w:val="000000"/>
          <w:highlight w:val="yellow"/>
        </w:rPr>
        <w:t>0</w:t>
      </w:r>
      <w:r w:rsidR="00A26359" w:rsidRPr="00776DA4">
        <w:rPr>
          <w:rFonts w:asciiTheme="majorHAnsi" w:eastAsia="Arial" w:hAnsiTheme="majorHAnsi" w:cstheme="majorHAnsi"/>
          <w:b/>
          <w:color w:val="000000"/>
          <w:highlight w:val="yellow"/>
        </w:rPr>
        <w:t>.0</w:t>
      </w:r>
      <w:r w:rsidR="00393A9C" w:rsidRPr="00776DA4">
        <w:rPr>
          <w:rFonts w:asciiTheme="majorHAnsi" w:eastAsia="Arial" w:hAnsiTheme="majorHAnsi" w:cstheme="majorHAnsi"/>
          <w:b/>
          <w:color w:val="000000"/>
          <w:highlight w:val="yellow"/>
        </w:rPr>
        <w:t>5</w:t>
      </w:r>
      <w:r w:rsidR="00A26359" w:rsidRPr="00776DA4">
        <w:rPr>
          <w:rFonts w:asciiTheme="majorHAnsi" w:eastAsia="Arial" w:hAnsiTheme="majorHAnsi" w:cstheme="majorHAnsi"/>
          <w:b/>
          <w:color w:val="000000"/>
          <w:highlight w:val="yellow"/>
        </w:rPr>
        <w:t>.202</w:t>
      </w:r>
      <w:r w:rsidR="00C91DC0" w:rsidRPr="00776DA4">
        <w:rPr>
          <w:rFonts w:asciiTheme="majorHAnsi" w:eastAsia="Arial" w:hAnsiTheme="majorHAnsi" w:cstheme="majorHAnsi"/>
          <w:b/>
          <w:color w:val="000000"/>
          <w:highlight w:val="yellow"/>
        </w:rPr>
        <w:t>5</w:t>
      </w:r>
      <w:r w:rsidR="00776DA4" w:rsidRPr="00776DA4">
        <w:rPr>
          <w:rFonts w:asciiTheme="majorHAnsi" w:eastAsia="Arial" w:hAnsiTheme="majorHAnsi" w:cstheme="majorHAnsi"/>
          <w:b/>
          <w:color w:val="000000"/>
          <w:highlight w:val="yellow"/>
        </w:rPr>
        <w:t xml:space="preserve"> fino al 6.06.25</w:t>
      </w:r>
    </w:p>
    <w:p w14:paraId="6F1039C2" w14:textId="6CE5A5A1" w:rsidR="00286471" w:rsidRPr="00A92CE4" w:rsidRDefault="006D5858" w:rsidP="006D5858">
      <w:pPr>
        <w:pStyle w:val="Normale1"/>
        <w:pBdr>
          <w:top w:val="nil"/>
          <w:left w:val="nil"/>
          <w:bottom w:val="nil"/>
          <w:right w:val="nil"/>
          <w:between w:val="nil"/>
        </w:pBdr>
        <w:spacing w:line="276" w:lineRule="auto"/>
        <w:jc w:val="both"/>
        <w:rPr>
          <w:rFonts w:asciiTheme="majorHAnsi" w:eastAsia="Arial" w:hAnsiTheme="majorHAnsi" w:cstheme="majorHAnsi"/>
          <w:b/>
        </w:rPr>
      </w:pPr>
      <w:r w:rsidRPr="00C91DC0">
        <w:rPr>
          <w:rFonts w:asciiTheme="majorHAnsi" w:eastAsia="Arial" w:hAnsiTheme="majorHAnsi" w:cstheme="majorHAnsi"/>
          <w:b/>
        </w:rPr>
        <w:t>I</w:t>
      </w:r>
      <w:r w:rsidR="000B7B98" w:rsidRPr="00C91DC0">
        <w:rPr>
          <w:rFonts w:asciiTheme="majorHAnsi" w:eastAsia="Arial" w:hAnsiTheme="majorHAnsi" w:cstheme="majorHAnsi"/>
          <w:b/>
        </w:rPr>
        <w:t>l</w:t>
      </w:r>
      <w:r w:rsidR="00A26359" w:rsidRPr="00C91DC0">
        <w:rPr>
          <w:rFonts w:asciiTheme="majorHAnsi" w:eastAsia="Arial" w:hAnsiTheme="majorHAnsi" w:cstheme="majorHAnsi"/>
          <w:b/>
        </w:rPr>
        <w:t xml:space="preserve"> </w:t>
      </w:r>
      <w:r w:rsidR="009C15E2" w:rsidRPr="00776DA4">
        <w:rPr>
          <w:rFonts w:asciiTheme="majorHAnsi" w:eastAsia="Arial" w:hAnsiTheme="majorHAnsi" w:cstheme="majorHAnsi"/>
          <w:b/>
          <w:highlight w:val="yellow"/>
        </w:rPr>
        <w:t>05</w:t>
      </w:r>
      <w:r w:rsidR="00A26359" w:rsidRPr="00776DA4">
        <w:rPr>
          <w:rFonts w:asciiTheme="majorHAnsi" w:eastAsia="Arial" w:hAnsiTheme="majorHAnsi" w:cstheme="majorHAnsi"/>
          <w:b/>
          <w:highlight w:val="yellow"/>
        </w:rPr>
        <w:t>.0</w:t>
      </w:r>
      <w:r w:rsidR="00FB4561" w:rsidRPr="00776DA4">
        <w:rPr>
          <w:rFonts w:asciiTheme="majorHAnsi" w:eastAsia="Arial" w:hAnsiTheme="majorHAnsi" w:cstheme="majorHAnsi"/>
          <w:b/>
          <w:highlight w:val="yellow"/>
        </w:rPr>
        <w:t>6</w:t>
      </w:r>
      <w:r w:rsidR="00A26359" w:rsidRPr="00776DA4">
        <w:rPr>
          <w:rFonts w:asciiTheme="majorHAnsi" w:eastAsia="Arial" w:hAnsiTheme="majorHAnsi" w:cstheme="majorHAnsi"/>
          <w:b/>
          <w:highlight w:val="yellow"/>
        </w:rPr>
        <w:t>.202</w:t>
      </w:r>
      <w:r w:rsidR="00C91DC0" w:rsidRPr="00776DA4">
        <w:rPr>
          <w:rFonts w:asciiTheme="majorHAnsi" w:eastAsia="Arial" w:hAnsiTheme="majorHAnsi" w:cstheme="majorHAnsi"/>
          <w:b/>
          <w:highlight w:val="yellow"/>
        </w:rPr>
        <w:t>5</w:t>
      </w:r>
      <w:r w:rsidR="00A26359">
        <w:rPr>
          <w:rFonts w:asciiTheme="majorHAnsi" w:eastAsia="Arial" w:hAnsiTheme="majorHAnsi" w:cstheme="majorHAnsi"/>
          <w:b/>
        </w:rPr>
        <w:t xml:space="preserve"> </w:t>
      </w:r>
      <w:r w:rsidR="00286471" w:rsidRPr="00A92CE4">
        <w:rPr>
          <w:rFonts w:asciiTheme="majorHAnsi" w:eastAsia="Arial" w:hAnsiTheme="majorHAnsi" w:cstheme="majorHAnsi"/>
        </w:rPr>
        <w:t>Tali fotografie verranno votate da una giuria tecnica composta da:</w:t>
      </w:r>
    </w:p>
    <w:p w14:paraId="1C887AF8" w14:textId="62A024EE" w:rsidR="00286471" w:rsidRPr="00A92CE4" w:rsidRDefault="00286471" w:rsidP="00286471">
      <w:pPr>
        <w:pBdr>
          <w:top w:val="nil"/>
          <w:left w:val="nil"/>
          <w:bottom w:val="nil"/>
          <w:right w:val="nil"/>
          <w:between w:val="nil"/>
        </w:pBdr>
        <w:spacing w:after="160"/>
        <w:jc w:val="both"/>
        <w:rPr>
          <w:rFonts w:asciiTheme="majorHAnsi" w:eastAsia="Arial" w:hAnsiTheme="majorHAnsi" w:cstheme="majorHAnsi"/>
        </w:rPr>
      </w:pPr>
      <w:r w:rsidRPr="00A92CE4">
        <w:rPr>
          <w:rFonts w:asciiTheme="majorHAnsi" w:eastAsia="Arial" w:hAnsiTheme="majorHAnsi" w:cstheme="majorHAnsi"/>
        </w:rPr>
        <w:t>1 rappresentante della direzione centro commerciale</w:t>
      </w:r>
    </w:p>
    <w:p w14:paraId="0CEEF712" w14:textId="2F1D6F32" w:rsidR="00286471" w:rsidRPr="00A92CE4" w:rsidRDefault="00286471" w:rsidP="00286471">
      <w:pPr>
        <w:pBdr>
          <w:top w:val="nil"/>
          <w:left w:val="nil"/>
          <w:bottom w:val="nil"/>
          <w:right w:val="nil"/>
          <w:between w:val="nil"/>
        </w:pBdr>
        <w:spacing w:after="160"/>
        <w:jc w:val="both"/>
        <w:rPr>
          <w:rFonts w:asciiTheme="majorHAnsi" w:eastAsia="Arial" w:hAnsiTheme="majorHAnsi" w:cstheme="majorHAnsi"/>
        </w:rPr>
      </w:pPr>
      <w:r w:rsidRPr="00A92CE4">
        <w:rPr>
          <w:rFonts w:asciiTheme="majorHAnsi" w:eastAsia="Arial" w:hAnsiTheme="majorHAnsi" w:cstheme="majorHAnsi"/>
        </w:rPr>
        <w:t>1 rappresentante del promotore</w:t>
      </w:r>
    </w:p>
    <w:p w14:paraId="50FF3351" w14:textId="69609CD7" w:rsidR="006D5858" w:rsidRPr="00A92CE4" w:rsidRDefault="00286471" w:rsidP="00286471">
      <w:pPr>
        <w:pBdr>
          <w:top w:val="nil"/>
          <w:left w:val="nil"/>
          <w:bottom w:val="nil"/>
          <w:right w:val="nil"/>
          <w:between w:val="nil"/>
        </w:pBdr>
        <w:spacing w:after="160"/>
        <w:jc w:val="both"/>
        <w:rPr>
          <w:rFonts w:asciiTheme="majorHAnsi" w:eastAsia="Arial" w:hAnsiTheme="majorHAnsi" w:cstheme="majorHAnsi"/>
        </w:rPr>
      </w:pPr>
      <w:r w:rsidRPr="00A92CE4">
        <w:rPr>
          <w:rFonts w:asciiTheme="majorHAnsi" w:eastAsia="Arial" w:hAnsiTheme="majorHAnsi" w:cstheme="majorHAnsi"/>
        </w:rPr>
        <w:t>1 rappresentante delle attività commerciali presenti</w:t>
      </w:r>
      <w:r w:rsidR="00015F65" w:rsidRPr="00A92CE4">
        <w:rPr>
          <w:rFonts w:asciiTheme="majorHAnsi" w:eastAsia="Arial" w:hAnsiTheme="majorHAnsi" w:cstheme="majorHAnsi"/>
        </w:rPr>
        <w:t xml:space="preserve"> </w:t>
      </w:r>
    </w:p>
    <w:p w14:paraId="44F850B3" w14:textId="08F9926C" w:rsidR="00286471" w:rsidRPr="00A92CE4" w:rsidRDefault="00286471" w:rsidP="00286471">
      <w:pPr>
        <w:pBdr>
          <w:top w:val="nil"/>
          <w:left w:val="nil"/>
          <w:bottom w:val="nil"/>
          <w:right w:val="nil"/>
          <w:between w:val="nil"/>
        </w:pBdr>
        <w:spacing w:after="160"/>
        <w:jc w:val="both"/>
        <w:rPr>
          <w:rFonts w:asciiTheme="majorHAnsi" w:hAnsiTheme="majorHAnsi" w:cstheme="majorHAnsi"/>
          <w:b/>
        </w:rPr>
      </w:pPr>
      <w:r w:rsidRPr="00A92CE4">
        <w:rPr>
          <w:rFonts w:asciiTheme="majorHAnsi" w:eastAsia="Arial" w:hAnsiTheme="majorHAnsi" w:cstheme="majorHAnsi"/>
        </w:rPr>
        <w:t>Ogni rappresentante, valutando le 3 categorie esposte, potrà dare un voto da 0 a 5 ad ogni immagine, decretando così i primi 3 classificati per ogni categoria.</w:t>
      </w:r>
    </w:p>
    <w:p w14:paraId="5237D690" w14:textId="77777777" w:rsidR="00286471" w:rsidRDefault="00286471">
      <w:pPr>
        <w:pBdr>
          <w:top w:val="nil"/>
          <w:left w:val="nil"/>
          <w:bottom w:val="nil"/>
          <w:right w:val="nil"/>
          <w:between w:val="nil"/>
        </w:pBdr>
        <w:spacing w:after="160"/>
        <w:ind w:left="360"/>
        <w:jc w:val="both"/>
        <w:rPr>
          <w:color w:val="FF0000"/>
        </w:rPr>
      </w:pPr>
    </w:p>
    <w:p w14:paraId="00000034" w14:textId="673209DB" w:rsidR="00D47C60" w:rsidRDefault="00BF666D" w:rsidP="00286471">
      <w:pPr>
        <w:numPr>
          <w:ilvl w:val="1"/>
          <w:numId w:val="5"/>
        </w:numPr>
        <w:pBdr>
          <w:top w:val="nil"/>
          <w:left w:val="nil"/>
          <w:bottom w:val="nil"/>
          <w:right w:val="nil"/>
          <w:between w:val="nil"/>
        </w:pBdr>
        <w:spacing w:after="160"/>
        <w:jc w:val="both"/>
        <w:rPr>
          <w:b/>
          <w:color w:val="000000"/>
        </w:rPr>
      </w:pPr>
      <w:r>
        <w:rPr>
          <w:b/>
          <w:color w:val="000000"/>
        </w:rPr>
        <w:t xml:space="preserve">FASE </w:t>
      </w:r>
      <w:r w:rsidR="000B7B98">
        <w:rPr>
          <w:b/>
          <w:color w:val="000000"/>
        </w:rPr>
        <w:t>4</w:t>
      </w:r>
      <w:r>
        <w:rPr>
          <w:b/>
          <w:color w:val="000000"/>
        </w:rPr>
        <w:t xml:space="preserve"> – </w:t>
      </w:r>
      <w:r w:rsidR="000B7B98">
        <w:rPr>
          <w:b/>
          <w:color w:val="000000"/>
        </w:rPr>
        <w:t>PREMIAZIONE</w:t>
      </w:r>
    </w:p>
    <w:p w14:paraId="00000035" w14:textId="01E93751" w:rsidR="00D47C60" w:rsidRPr="00D35B3A" w:rsidRDefault="00A26359">
      <w:pPr>
        <w:pBdr>
          <w:top w:val="nil"/>
          <w:left w:val="nil"/>
          <w:bottom w:val="nil"/>
          <w:right w:val="nil"/>
          <w:between w:val="nil"/>
        </w:pBdr>
        <w:spacing w:after="160"/>
        <w:jc w:val="both"/>
      </w:pPr>
      <w:r>
        <w:t xml:space="preserve">Sabato </w:t>
      </w:r>
      <w:r w:rsidR="009C15E2" w:rsidRPr="00776DA4">
        <w:rPr>
          <w:highlight w:val="yellow"/>
        </w:rPr>
        <w:t>07</w:t>
      </w:r>
      <w:r w:rsidRPr="00776DA4">
        <w:rPr>
          <w:highlight w:val="yellow"/>
        </w:rPr>
        <w:t>.</w:t>
      </w:r>
      <w:r w:rsidR="00393A9C" w:rsidRPr="00776DA4">
        <w:rPr>
          <w:highlight w:val="yellow"/>
        </w:rPr>
        <w:t>06</w:t>
      </w:r>
      <w:r w:rsidRPr="00776DA4">
        <w:rPr>
          <w:highlight w:val="yellow"/>
        </w:rPr>
        <w:t>.202</w:t>
      </w:r>
      <w:r w:rsidR="00393A9C" w:rsidRPr="00776DA4">
        <w:rPr>
          <w:highlight w:val="yellow"/>
        </w:rPr>
        <w:t xml:space="preserve">5 </w:t>
      </w:r>
      <w:r w:rsidR="00A92CE4" w:rsidRPr="00776DA4">
        <w:rPr>
          <w:highlight w:val="yellow"/>
        </w:rPr>
        <w:t xml:space="preserve">dalle ore </w:t>
      </w:r>
      <w:r w:rsidRPr="00776DA4">
        <w:rPr>
          <w:highlight w:val="yellow"/>
        </w:rPr>
        <w:t>15</w:t>
      </w:r>
      <w:r w:rsidR="00A92CE4" w:rsidRPr="00776DA4">
        <w:rPr>
          <w:highlight w:val="yellow"/>
        </w:rPr>
        <w:t>.00</w:t>
      </w:r>
      <w:r w:rsidR="00A92CE4" w:rsidRPr="00D35B3A">
        <w:t xml:space="preserve"> tutti i concorrenti che abbiano ricevuto la mail di convocazione dovranno ritrovarsi nella galleria del Centro </w:t>
      </w:r>
      <w:r w:rsidR="00A92CE4" w:rsidRPr="00A92CE4">
        <w:t>Commerciale presso l’area</w:t>
      </w:r>
      <w:r w:rsidR="006D5858" w:rsidRPr="00A92CE4">
        <w:t xml:space="preserve"> evento</w:t>
      </w:r>
      <w:r w:rsidR="00A92CE4" w:rsidRPr="00A92CE4">
        <w:t xml:space="preserve"> e</w:t>
      </w:r>
      <w:r w:rsidR="00A92CE4" w:rsidRPr="00D35B3A">
        <w:t xml:space="preserve"> otterranno, in ordine di arrivo, un numero per contraddistinguere il loro animale domestico</w:t>
      </w:r>
      <w:r w:rsidR="000B7B98">
        <w:t>.</w:t>
      </w:r>
      <w:r w:rsidR="00A92CE4" w:rsidRPr="00D35B3A">
        <w:t xml:space="preserve"> Per ogni categoria verranno assegnati numeri progressivi da 1 ad esaurimento dei candidati.</w:t>
      </w:r>
    </w:p>
    <w:p w14:paraId="00000036" w14:textId="77777777" w:rsidR="00D47C60" w:rsidRPr="00D35B3A" w:rsidRDefault="00BF666D">
      <w:pPr>
        <w:pBdr>
          <w:top w:val="nil"/>
          <w:left w:val="nil"/>
          <w:bottom w:val="nil"/>
          <w:right w:val="nil"/>
          <w:between w:val="nil"/>
        </w:pBdr>
        <w:spacing w:after="160"/>
        <w:jc w:val="both"/>
      </w:pPr>
      <w:r w:rsidRPr="00D35B3A">
        <w:t>Al termine delle operazioni di registrazione prenderà il via l’evento, nell’ordine sfileranno:</w:t>
      </w:r>
    </w:p>
    <w:p w14:paraId="00000037" w14:textId="77777777" w:rsidR="00D47C60" w:rsidRPr="00D35B3A" w:rsidRDefault="00BF666D">
      <w:pPr>
        <w:numPr>
          <w:ilvl w:val="1"/>
          <w:numId w:val="3"/>
        </w:numPr>
        <w:pBdr>
          <w:top w:val="nil"/>
          <w:left w:val="nil"/>
          <w:bottom w:val="nil"/>
          <w:right w:val="nil"/>
          <w:between w:val="nil"/>
        </w:pBdr>
        <w:spacing w:after="160"/>
        <w:jc w:val="both"/>
      </w:pPr>
      <w:r w:rsidRPr="00D35B3A">
        <w:t>CATEGORIA CANI</w:t>
      </w:r>
    </w:p>
    <w:p w14:paraId="00000038" w14:textId="77777777" w:rsidR="00D47C60" w:rsidRPr="00D35B3A" w:rsidRDefault="00BF666D">
      <w:pPr>
        <w:numPr>
          <w:ilvl w:val="1"/>
          <w:numId w:val="3"/>
        </w:numPr>
        <w:pBdr>
          <w:top w:val="nil"/>
          <w:left w:val="nil"/>
          <w:bottom w:val="nil"/>
          <w:right w:val="nil"/>
          <w:between w:val="nil"/>
        </w:pBdr>
        <w:spacing w:after="160"/>
        <w:jc w:val="both"/>
      </w:pPr>
      <w:r w:rsidRPr="00D35B3A">
        <w:t>CATEGORIA GATTI</w:t>
      </w:r>
    </w:p>
    <w:p w14:paraId="00000039" w14:textId="77777777" w:rsidR="00D47C60" w:rsidRPr="00D35B3A" w:rsidRDefault="00BF666D">
      <w:pPr>
        <w:numPr>
          <w:ilvl w:val="1"/>
          <w:numId w:val="3"/>
        </w:numPr>
        <w:pBdr>
          <w:top w:val="nil"/>
          <w:left w:val="nil"/>
          <w:bottom w:val="nil"/>
          <w:right w:val="nil"/>
          <w:between w:val="nil"/>
        </w:pBdr>
        <w:spacing w:after="160"/>
        <w:jc w:val="both"/>
      </w:pPr>
      <w:r w:rsidRPr="00D35B3A">
        <w:t>CATEGORIA ALTRI ANIMALI</w:t>
      </w:r>
    </w:p>
    <w:p w14:paraId="0000003A" w14:textId="77777777" w:rsidR="00D47C60" w:rsidRPr="00D35B3A" w:rsidRDefault="00BF666D">
      <w:pPr>
        <w:pBdr>
          <w:top w:val="nil"/>
          <w:left w:val="nil"/>
          <w:bottom w:val="nil"/>
          <w:right w:val="nil"/>
          <w:between w:val="nil"/>
        </w:pBdr>
        <w:spacing w:after="160"/>
        <w:jc w:val="both"/>
      </w:pPr>
      <w:r w:rsidRPr="00D35B3A">
        <w:t>Gli animali sfileranno sempre accompagnati o portati dal loro proprietario o da chi ne fa le veci.</w:t>
      </w:r>
    </w:p>
    <w:p w14:paraId="00000041" w14:textId="77777777" w:rsidR="00D47C60" w:rsidRDefault="00D47C60">
      <w:pPr>
        <w:spacing w:after="0" w:line="240" w:lineRule="auto"/>
        <w:jc w:val="both"/>
      </w:pPr>
    </w:p>
    <w:p w14:paraId="00000042" w14:textId="433A6ECE" w:rsidR="00D47C60" w:rsidRPr="00A92CE4" w:rsidRDefault="00BF666D">
      <w:pPr>
        <w:spacing w:after="0" w:line="240" w:lineRule="auto"/>
        <w:jc w:val="both"/>
        <w:rPr>
          <w:color w:val="FF0000"/>
        </w:rPr>
      </w:pPr>
      <w:r w:rsidRPr="00A92CE4">
        <w:t>La partecipazione alla sfilata è condizione imprescindibile per poter concorrere alla premiazione, pertanto, i ca</w:t>
      </w:r>
      <w:r w:rsidR="00CE3930" w:rsidRPr="00A92CE4">
        <w:t>n</w:t>
      </w:r>
      <w:r w:rsidR="00A26359">
        <w:t>didati</w:t>
      </w:r>
      <w:r w:rsidRPr="00A92CE4">
        <w:t xml:space="preserve"> che non si presentino </w:t>
      </w:r>
      <w:r w:rsidR="00A26359" w:rsidRPr="00776DA4">
        <w:rPr>
          <w:highlight w:val="yellow"/>
        </w:rPr>
        <w:t xml:space="preserve">sabato </w:t>
      </w:r>
      <w:r w:rsidR="009C15E2" w:rsidRPr="00776DA4">
        <w:rPr>
          <w:highlight w:val="yellow"/>
        </w:rPr>
        <w:t>07</w:t>
      </w:r>
      <w:r w:rsidR="00A26359" w:rsidRPr="00776DA4">
        <w:rPr>
          <w:highlight w:val="yellow"/>
        </w:rPr>
        <w:t>.0</w:t>
      </w:r>
      <w:r w:rsidR="00C91DC0" w:rsidRPr="00776DA4">
        <w:rPr>
          <w:highlight w:val="yellow"/>
        </w:rPr>
        <w:t>6</w:t>
      </w:r>
      <w:r w:rsidR="00A26359" w:rsidRPr="00776DA4">
        <w:rPr>
          <w:highlight w:val="yellow"/>
        </w:rPr>
        <w:t>.202</w:t>
      </w:r>
      <w:r w:rsidR="00C91DC0" w:rsidRPr="00776DA4">
        <w:rPr>
          <w:highlight w:val="yellow"/>
        </w:rPr>
        <w:t>5</w:t>
      </w:r>
      <w:r w:rsidRPr="00A92CE4">
        <w:t xml:space="preserve"> presso il Centro Commerciale </w:t>
      </w:r>
      <w:r w:rsidR="00D35B3A" w:rsidRPr="00A92CE4">
        <w:t>n</w:t>
      </w:r>
      <w:r w:rsidRPr="00A92CE4">
        <w:t>on saranno premiati</w:t>
      </w:r>
      <w:r w:rsidR="00015F65" w:rsidRPr="00A92CE4">
        <w:rPr>
          <w:color w:val="0070C0"/>
        </w:rPr>
        <w:t xml:space="preserve">, </w:t>
      </w:r>
      <w:r w:rsidR="00015F65" w:rsidRPr="00A92CE4">
        <w:t xml:space="preserve">anche se vincenti. A tale scopo una </w:t>
      </w:r>
      <w:r w:rsidR="006D5858" w:rsidRPr="00A92CE4">
        <w:t>Comunicazione</w:t>
      </w:r>
      <w:r w:rsidR="00A26359">
        <w:t xml:space="preserve"> dedicata verrà inviata</w:t>
      </w:r>
      <w:r w:rsidR="00015F65" w:rsidRPr="00A92CE4">
        <w:t xml:space="preserve"> per caldeggiare la partecipazione</w:t>
      </w:r>
      <w:r w:rsidR="00015F65" w:rsidRPr="00A92CE4">
        <w:rPr>
          <w:color w:val="0070C0"/>
        </w:rPr>
        <w:t>.</w:t>
      </w:r>
      <w:r w:rsidR="00015F65" w:rsidRPr="00A92CE4">
        <w:rPr>
          <w:color w:val="FF0000"/>
        </w:rPr>
        <w:t xml:space="preserve"> </w:t>
      </w:r>
    </w:p>
    <w:p w14:paraId="0AE8C122" w14:textId="79E9BBE7" w:rsidR="006D5858" w:rsidRPr="006D5858" w:rsidRDefault="006D5858">
      <w:pPr>
        <w:spacing w:after="0" w:line="240" w:lineRule="auto"/>
        <w:jc w:val="both"/>
      </w:pPr>
      <w:r w:rsidRPr="00A92CE4">
        <w:t xml:space="preserve">Ad ogni partecipante sarà consegnato un attestato di </w:t>
      </w:r>
      <w:r w:rsidR="00A92CE4">
        <w:t>presenza.</w:t>
      </w:r>
    </w:p>
    <w:p w14:paraId="00000043" w14:textId="77777777" w:rsidR="00D47C60" w:rsidRDefault="00D47C60">
      <w:pPr>
        <w:spacing w:after="0" w:line="240" w:lineRule="auto"/>
        <w:jc w:val="both"/>
        <w:rPr>
          <w:color w:val="548DD4"/>
        </w:rPr>
      </w:pPr>
    </w:p>
    <w:p w14:paraId="00000044" w14:textId="77777777" w:rsidR="00D47C60" w:rsidRDefault="00BF666D">
      <w:pPr>
        <w:spacing w:after="0" w:line="240" w:lineRule="auto"/>
        <w:jc w:val="both"/>
        <w:rPr>
          <w:b/>
          <w:color w:val="000000"/>
        </w:rPr>
      </w:pPr>
      <w:r>
        <w:rPr>
          <w:b/>
          <w:color w:val="000000"/>
        </w:rPr>
        <w:t>RICONOSCIMENTI:</w:t>
      </w:r>
    </w:p>
    <w:p w14:paraId="00000045" w14:textId="6FA21A05" w:rsidR="00D47C60" w:rsidRPr="00A92CE4" w:rsidRDefault="00286471">
      <w:pPr>
        <w:spacing w:after="0" w:line="240" w:lineRule="auto"/>
        <w:jc w:val="both"/>
        <w:rPr>
          <w:bCs/>
        </w:rPr>
      </w:pPr>
      <w:r w:rsidRPr="00A92CE4">
        <w:rPr>
          <w:bCs/>
        </w:rPr>
        <w:t>Verranno distintamente premiate le partecipazioni social ed in store, suddivise per categoria, pertanto:</w:t>
      </w:r>
    </w:p>
    <w:p w14:paraId="2A8C3329" w14:textId="77777777" w:rsidR="00286471" w:rsidRPr="00A92CE4" w:rsidRDefault="00286471">
      <w:pPr>
        <w:spacing w:after="0" w:line="240" w:lineRule="auto"/>
        <w:jc w:val="both"/>
        <w:rPr>
          <w:bCs/>
        </w:rPr>
      </w:pPr>
    </w:p>
    <w:p w14:paraId="30053E05" w14:textId="048D72C8" w:rsidR="00286471" w:rsidRPr="00A92CE4" w:rsidRDefault="00286471">
      <w:pPr>
        <w:spacing w:after="0" w:line="240" w:lineRule="auto"/>
        <w:jc w:val="both"/>
        <w:rPr>
          <w:bCs/>
        </w:rPr>
      </w:pPr>
      <w:r w:rsidRPr="00A92CE4">
        <w:rPr>
          <w:bCs/>
        </w:rPr>
        <w:t>RICONOSCIMENTI SOCIAL:</w:t>
      </w:r>
    </w:p>
    <w:p w14:paraId="5DA08488" w14:textId="42E35A14" w:rsidR="00286471" w:rsidRPr="00A92CE4" w:rsidRDefault="00286471" w:rsidP="00565DFD">
      <w:pPr>
        <w:pStyle w:val="Paragrafoelenco"/>
        <w:numPr>
          <w:ilvl w:val="0"/>
          <w:numId w:val="10"/>
        </w:numPr>
        <w:spacing w:after="0" w:line="240" w:lineRule="auto"/>
        <w:jc w:val="both"/>
        <w:rPr>
          <w:bCs/>
        </w:rPr>
      </w:pPr>
      <w:r w:rsidRPr="00A92CE4">
        <w:rPr>
          <w:bCs/>
        </w:rPr>
        <w:t>1° CLASSIFICATO CATEGORIA CANI</w:t>
      </w:r>
    </w:p>
    <w:p w14:paraId="1EADB5F3" w14:textId="270381BE" w:rsidR="00286471" w:rsidRPr="00A92CE4" w:rsidRDefault="00286471" w:rsidP="00565DFD">
      <w:pPr>
        <w:pStyle w:val="Paragrafoelenco"/>
        <w:numPr>
          <w:ilvl w:val="0"/>
          <w:numId w:val="10"/>
        </w:numPr>
        <w:spacing w:after="0" w:line="240" w:lineRule="auto"/>
        <w:jc w:val="both"/>
        <w:rPr>
          <w:bCs/>
        </w:rPr>
      </w:pPr>
      <w:r w:rsidRPr="00A92CE4">
        <w:rPr>
          <w:bCs/>
        </w:rPr>
        <w:t>1° CLASSIFICATO CATEGORIA GATTI</w:t>
      </w:r>
    </w:p>
    <w:p w14:paraId="22DF8455" w14:textId="4C950CA5" w:rsidR="00286471" w:rsidRPr="00A92CE4" w:rsidRDefault="00286471" w:rsidP="00565DFD">
      <w:pPr>
        <w:pStyle w:val="Paragrafoelenco"/>
        <w:numPr>
          <w:ilvl w:val="0"/>
          <w:numId w:val="10"/>
        </w:numPr>
        <w:spacing w:after="0" w:line="240" w:lineRule="auto"/>
        <w:jc w:val="both"/>
        <w:rPr>
          <w:bCs/>
        </w:rPr>
      </w:pPr>
      <w:r w:rsidRPr="00A92CE4">
        <w:rPr>
          <w:bCs/>
        </w:rPr>
        <w:t>1° CLASSIFICATO CATEGORIA ALTRI ANIMALI</w:t>
      </w:r>
    </w:p>
    <w:p w14:paraId="34682072" w14:textId="77777777" w:rsidR="00286471" w:rsidRPr="00A92CE4" w:rsidRDefault="00286471" w:rsidP="00286471">
      <w:pPr>
        <w:spacing w:after="0" w:line="240" w:lineRule="auto"/>
        <w:jc w:val="both"/>
        <w:rPr>
          <w:bCs/>
        </w:rPr>
      </w:pPr>
    </w:p>
    <w:p w14:paraId="08928AA1" w14:textId="20AB9A26" w:rsidR="00286471" w:rsidRPr="00A92CE4" w:rsidRDefault="00286471" w:rsidP="00286471">
      <w:pPr>
        <w:spacing w:after="0" w:line="240" w:lineRule="auto"/>
        <w:jc w:val="both"/>
        <w:rPr>
          <w:bCs/>
        </w:rPr>
      </w:pPr>
      <w:r w:rsidRPr="00A92CE4">
        <w:rPr>
          <w:bCs/>
        </w:rPr>
        <w:t>RICONOSCIMENTI IN STORE (GIURIA TECNICA):</w:t>
      </w:r>
    </w:p>
    <w:p w14:paraId="78DD0732" w14:textId="0D12FFBE" w:rsidR="00286471" w:rsidRPr="00A92CE4" w:rsidRDefault="00286471" w:rsidP="00565DFD">
      <w:pPr>
        <w:pStyle w:val="Paragrafoelenco"/>
        <w:numPr>
          <w:ilvl w:val="0"/>
          <w:numId w:val="11"/>
        </w:numPr>
        <w:spacing w:after="0" w:line="240" w:lineRule="auto"/>
        <w:jc w:val="both"/>
        <w:rPr>
          <w:bCs/>
        </w:rPr>
      </w:pPr>
      <w:r w:rsidRPr="00A92CE4">
        <w:rPr>
          <w:bCs/>
        </w:rPr>
        <w:t>1° CLASSIFICATO CATEGORIA CANI</w:t>
      </w:r>
    </w:p>
    <w:p w14:paraId="5269F8A8" w14:textId="2CE9E1C8" w:rsidR="00286471" w:rsidRPr="00A92CE4" w:rsidRDefault="00286471" w:rsidP="00565DFD">
      <w:pPr>
        <w:pStyle w:val="Paragrafoelenco"/>
        <w:numPr>
          <w:ilvl w:val="0"/>
          <w:numId w:val="11"/>
        </w:numPr>
        <w:spacing w:after="0" w:line="240" w:lineRule="auto"/>
        <w:jc w:val="both"/>
        <w:rPr>
          <w:bCs/>
        </w:rPr>
      </w:pPr>
      <w:r w:rsidRPr="00A92CE4">
        <w:rPr>
          <w:bCs/>
        </w:rPr>
        <w:t>1° CLASSIFICATO CATEGORIA GATTI</w:t>
      </w:r>
    </w:p>
    <w:p w14:paraId="467529A9" w14:textId="2387939E" w:rsidR="00286471" w:rsidRPr="00A92CE4" w:rsidRDefault="00286471" w:rsidP="00565DFD">
      <w:pPr>
        <w:pStyle w:val="Paragrafoelenco"/>
        <w:numPr>
          <w:ilvl w:val="0"/>
          <w:numId w:val="11"/>
        </w:numPr>
        <w:spacing w:after="0" w:line="240" w:lineRule="auto"/>
        <w:jc w:val="both"/>
        <w:rPr>
          <w:bCs/>
        </w:rPr>
      </w:pPr>
      <w:r w:rsidRPr="00A92CE4">
        <w:rPr>
          <w:bCs/>
        </w:rPr>
        <w:t>1° CLASSIFICATO CATEGORIA ALTRI ANIMALI</w:t>
      </w:r>
    </w:p>
    <w:p w14:paraId="4B056B78" w14:textId="77777777" w:rsidR="00286471" w:rsidRPr="00A92CE4" w:rsidRDefault="00286471" w:rsidP="00286471">
      <w:pPr>
        <w:spacing w:after="0" w:line="240" w:lineRule="auto"/>
        <w:jc w:val="both"/>
        <w:rPr>
          <w:bCs/>
        </w:rPr>
      </w:pPr>
    </w:p>
    <w:p w14:paraId="32C74CF1" w14:textId="77777777" w:rsidR="00286471" w:rsidRPr="00A92CE4" w:rsidRDefault="00286471" w:rsidP="00286471">
      <w:pPr>
        <w:spacing w:after="0" w:line="240" w:lineRule="auto"/>
        <w:jc w:val="both"/>
        <w:rPr>
          <w:bCs/>
        </w:rPr>
      </w:pPr>
    </w:p>
    <w:p w14:paraId="2A266998" w14:textId="77777777" w:rsidR="00286471" w:rsidRPr="00A92CE4" w:rsidRDefault="00286471">
      <w:pPr>
        <w:spacing w:after="0" w:line="240" w:lineRule="auto"/>
        <w:jc w:val="both"/>
        <w:rPr>
          <w:bCs/>
        </w:rPr>
      </w:pPr>
    </w:p>
    <w:p w14:paraId="4B86FBD5" w14:textId="77777777" w:rsidR="00286471" w:rsidRPr="00286471" w:rsidRDefault="00286471">
      <w:pPr>
        <w:spacing w:after="0" w:line="240" w:lineRule="auto"/>
        <w:jc w:val="both"/>
        <w:rPr>
          <w:bCs/>
          <w:color w:val="0070C0"/>
        </w:rPr>
      </w:pPr>
    </w:p>
    <w:p w14:paraId="00000046" w14:textId="5659E964" w:rsidR="00D47C60" w:rsidRPr="00286471" w:rsidRDefault="00BF666D">
      <w:pPr>
        <w:spacing w:after="0"/>
        <w:jc w:val="both"/>
      </w:pPr>
      <w:r w:rsidRPr="00A92CE4">
        <w:lastRenderedPageBreak/>
        <w:t xml:space="preserve">Ogni </w:t>
      </w:r>
      <w:r w:rsidR="00565DFD" w:rsidRPr="00A92CE4">
        <w:t>primo classificato per categoria</w:t>
      </w:r>
      <w:r w:rsidRPr="00A92CE4">
        <w:t xml:space="preserve"> riceverà, durante la cerimonia di premiazione, attestato di merito certificante la partecipazione</w:t>
      </w:r>
      <w:r w:rsidR="009E5D11" w:rsidRPr="00A92CE4">
        <w:t xml:space="preserve"> come primo classificato</w:t>
      </w:r>
      <w:r w:rsidRPr="00A92CE4">
        <w:t xml:space="preserve"> al contest</w:t>
      </w:r>
      <w:r w:rsidR="006D5858" w:rsidRPr="00A92CE4">
        <w:t xml:space="preserve"> è previst</w:t>
      </w:r>
      <w:r w:rsidR="009C15E2">
        <w:t>o</w:t>
      </w:r>
      <w:r w:rsidR="005F2AE3">
        <w:t xml:space="preserve">, inoltre, </w:t>
      </w:r>
      <w:r w:rsidR="006D5858" w:rsidRPr="00A92CE4">
        <w:t xml:space="preserve">un attestato di partecipazione per ogni </w:t>
      </w:r>
      <w:r w:rsidR="005F2AE3">
        <w:t>concorrente presente.</w:t>
      </w:r>
    </w:p>
    <w:p w14:paraId="00000047" w14:textId="77777777" w:rsidR="00D47C60" w:rsidRPr="00286471" w:rsidRDefault="00BF666D">
      <w:pPr>
        <w:spacing w:after="0"/>
        <w:jc w:val="both"/>
      </w:pPr>
      <w:r w:rsidRPr="00286471">
        <w:t>Inoltre, a tutti gli invitati alla sfilata, verranno distribuiti a titolo di ringraziamento, gadgets dedicati al mondo animale rientranti nell’ipotesi di esclusione di cui alla lettera d) comma 1 dell’art.6 del Dpr 26 ottobre 2001 n° 430, rimandando l’ipotesi di esclusione per l’importo di ogni singolo premio, all’interpretazione della circolare ministeriale del 28 marzo 2002.</w:t>
      </w:r>
    </w:p>
    <w:p w14:paraId="00000048" w14:textId="77777777" w:rsidR="00D47C60" w:rsidRDefault="00D47C60">
      <w:pPr>
        <w:spacing w:after="0" w:line="240" w:lineRule="auto"/>
        <w:jc w:val="both"/>
        <w:rPr>
          <w:i/>
          <w:color w:val="000000"/>
        </w:rPr>
      </w:pPr>
    </w:p>
    <w:p w14:paraId="00000049" w14:textId="77777777" w:rsidR="00D47C60" w:rsidRDefault="00BF666D">
      <w:pPr>
        <w:pBdr>
          <w:top w:val="nil"/>
          <w:left w:val="nil"/>
          <w:bottom w:val="nil"/>
          <w:right w:val="nil"/>
          <w:between w:val="nil"/>
        </w:pBdr>
        <w:spacing w:after="0"/>
        <w:jc w:val="both"/>
        <w:rPr>
          <w:color w:val="000000"/>
        </w:rPr>
      </w:pPr>
      <w:r>
        <w:rPr>
          <w:b/>
          <w:color w:val="000000"/>
        </w:rPr>
        <w:t>PROPRIETÀ INTELLETTUALE:</w:t>
      </w:r>
    </w:p>
    <w:p w14:paraId="0000004A" w14:textId="77777777" w:rsidR="00D47C60" w:rsidRDefault="00BF666D">
      <w:pPr>
        <w:pBdr>
          <w:top w:val="nil"/>
          <w:left w:val="nil"/>
          <w:bottom w:val="nil"/>
          <w:right w:val="nil"/>
          <w:between w:val="nil"/>
        </w:pBdr>
        <w:spacing w:after="160"/>
        <w:jc w:val="both"/>
        <w:rPr>
          <w:color w:val="000000"/>
        </w:rPr>
      </w:pPr>
      <w:r>
        <w:rPr>
          <w:color w:val="000000"/>
        </w:rPr>
        <w:t>I partecipanti dichiarano di essere gli autori esclusivi delle foto e dei testi inviati per partecipare al concorso e dichiarano di detenere tutti i diritti e le autorizzazioni necessarie alla pubblicazione a titolo gratuito delle foto e dei testi sulla pagina Facebook del Centro Commerciale e sul loro sito web per un periodo di un anno dalla data di proclamazione dei risultati.</w:t>
      </w:r>
    </w:p>
    <w:p w14:paraId="0000004B" w14:textId="77777777" w:rsidR="00D47C60" w:rsidRDefault="00BF666D">
      <w:pPr>
        <w:pBdr>
          <w:top w:val="nil"/>
          <w:left w:val="nil"/>
          <w:bottom w:val="nil"/>
          <w:right w:val="nil"/>
          <w:between w:val="nil"/>
        </w:pBdr>
        <w:spacing w:after="160"/>
        <w:jc w:val="both"/>
        <w:rPr>
          <w:color w:val="000000"/>
        </w:rPr>
      </w:pPr>
      <w:r>
        <w:rPr>
          <w:color w:val="000000"/>
        </w:rPr>
        <w:t>I vincitori dovranno altresì cedere i loro diritti sulle foto e sugli stati creati sui social network del Centro Commerciale per un periodo di un anno a decorrere dalla data di proclamazione dei risultati.</w:t>
      </w:r>
    </w:p>
    <w:p w14:paraId="0000004C" w14:textId="77777777" w:rsidR="00D47C60" w:rsidRDefault="00BF666D">
      <w:pPr>
        <w:pBdr>
          <w:top w:val="nil"/>
          <w:left w:val="nil"/>
          <w:bottom w:val="nil"/>
          <w:right w:val="nil"/>
          <w:between w:val="nil"/>
        </w:pBdr>
        <w:spacing w:after="160"/>
        <w:jc w:val="both"/>
        <w:rPr>
          <w:color w:val="000000"/>
        </w:rPr>
      </w:pPr>
      <w:r>
        <w:rPr>
          <w:color w:val="000000"/>
        </w:rPr>
        <w:t>Mediante la condivisione della foto e dello stato del post, ogni partecipante conferisce al Centro Commerciale l'autorizzazione a pubblicare gratuitamente sulla pagina Facebook e sui siti web del Centro Commerciale la suddetta foto e il suddetto stato alle condizioni e garanzie previste dal presente regolamento per un periodo massimo di un anno dalla data di proclamazione dei risultati.</w:t>
      </w:r>
    </w:p>
    <w:p w14:paraId="0000004D" w14:textId="77777777" w:rsidR="00D47C60" w:rsidRDefault="00BF666D">
      <w:pPr>
        <w:pBdr>
          <w:top w:val="nil"/>
          <w:left w:val="nil"/>
          <w:bottom w:val="nil"/>
          <w:right w:val="nil"/>
          <w:between w:val="nil"/>
        </w:pBdr>
        <w:spacing w:after="160"/>
        <w:jc w:val="both"/>
        <w:rPr>
          <w:color w:val="000000"/>
        </w:rPr>
      </w:pPr>
      <w:r>
        <w:rPr>
          <w:color w:val="000000"/>
        </w:rPr>
        <w:t xml:space="preserve">Detta autorizzazione alla pubblicazione comprende anche il diritto, per il Centro Commerciale, l’agenzia e la società </w:t>
      </w:r>
      <w:proofErr w:type="spellStart"/>
      <w:r>
        <w:rPr>
          <w:color w:val="000000"/>
        </w:rPr>
        <w:t>Carmila</w:t>
      </w:r>
      <w:proofErr w:type="spellEnd"/>
      <w:r>
        <w:rPr>
          <w:color w:val="000000"/>
        </w:rPr>
        <w:t xml:space="preserve"> Italia SRL, di riutilizzare la foto o lo stato tramite riproduzione su qualunque supporto cartaceo o elettronico nell'ambito della comunicazione del brand in Francia, Spagna e Italia e su internet per un periodo un anno a decorrere dalla data di proclamazione dei risultati.</w:t>
      </w:r>
    </w:p>
    <w:p w14:paraId="0000004E" w14:textId="77777777" w:rsidR="00D47C60" w:rsidRDefault="00BF666D">
      <w:pPr>
        <w:pBdr>
          <w:top w:val="nil"/>
          <w:left w:val="nil"/>
          <w:bottom w:val="nil"/>
          <w:right w:val="nil"/>
          <w:between w:val="nil"/>
        </w:pBdr>
        <w:spacing w:after="160"/>
        <w:jc w:val="both"/>
        <w:rPr>
          <w:color w:val="000000"/>
        </w:rPr>
      </w:pPr>
      <w:r>
        <w:rPr>
          <w:color w:val="000000"/>
        </w:rPr>
        <w:t xml:space="preserve">Ogni partecipante autorizza il consorzio, la società </w:t>
      </w:r>
      <w:proofErr w:type="spellStart"/>
      <w:r>
        <w:rPr>
          <w:color w:val="000000"/>
        </w:rPr>
        <w:t>Carmila</w:t>
      </w:r>
      <w:proofErr w:type="spellEnd"/>
      <w:r>
        <w:rPr>
          <w:color w:val="000000"/>
        </w:rPr>
        <w:t xml:space="preserve"> Italia SRL e l’agenzia a modificare, ritagliare e/o accompagnare la foto con commenti scritti in funzione delle esigenze della gara e/o della pubblicazione sulla pagina Facebook e sul sito web.</w:t>
      </w:r>
    </w:p>
    <w:p w14:paraId="0000004F" w14:textId="77777777" w:rsidR="00D47C60" w:rsidRDefault="00BF666D">
      <w:pPr>
        <w:pBdr>
          <w:top w:val="nil"/>
          <w:left w:val="nil"/>
          <w:bottom w:val="nil"/>
          <w:right w:val="nil"/>
          <w:between w:val="nil"/>
        </w:pBdr>
        <w:spacing w:after="160"/>
        <w:jc w:val="both"/>
        <w:rPr>
          <w:color w:val="000000"/>
        </w:rPr>
      </w:pPr>
      <w:r>
        <w:rPr>
          <w:color w:val="000000"/>
        </w:rPr>
        <w:t>Ogni partecipante rinuncia a reclamare qualsivoglia ricompensa per l'utilizzo della sua foto per le esigenze e nell'ambito della gara.</w:t>
      </w:r>
    </w:p>
    <w:p w14:paraId="00000050" w14:textId="77777777" w:rsidR="00D47C60" w:rsidRDefault="00BF666D">
      <w:pPr>
        <w:pBdr>
          <w:top w:val="nil"/>
          <w:left w:val="nil"/>
          <w:bottom w:val="nil"/>
          <w:right w:val="nil"/>
          <w:between w:val="nil"/>
        </w:pBdr>
        <w:spacing w:after="160"/>
        <w:jc w:val="both"/>
        <w:rPr>
          <w:color w:val="000000"/>
        </w:rPr>
      </w:pPr>
      <w:r>
        <w:rPr>
          <w:color w:val="000000"/>
        </w:rPr>
        <w:t>Le foto dovranno soddisfare diversi criteri, ovvero:</w:t>
      </w:r>
    </w:p>
    <w:p w14:paraId="00000051" w14:textId="77777777" w:rsidR="00D47C60" w:rsidRDefault="00BF666D">
      <w:pPr>
        <w:numPr>
          <w:ilvl w:val="0"/>
          <w:numId w:val="7"/>
        </w:numPr>
        <w:pBdr>
          <w:top w:val="nil"/>
          <w:left w:val="nil"/>
          <w:bottom w:val="nil"/>
          <w:right w:val="nil"/>
          <w:between w:val="nil"/>
        </w:pBdr>
        <w:spacing w:after="0"/>
        <w:jc w:val="both"/>
        <w:rPr>
          <w:color w:val="000000"/>
        </w:rPr>
      </w:pPr>
      <w:r>
        <w:rPr>
          <w:color w:val="000000"/>
        </w:rPr>
        <w:t>dovranno richiamare esclusivamente i temi stabiliti per le sfide;</w:t>
      </w:r>
    </w:p>
    <w:p w14:paraId="00000052" w14:textId="77777777" w:rsidR="00D47C60" w:rsidRDefault="00BF666D">
      <w:pPr>
        <w:numPr>
          <w:ilvl w:val="0"/>
          <w:numId w:val="7"/>
        </w:numPr>
        <w:pBdr>
          <w:top w:val="nil"/>
          <w:left w:val="nil"/>
          <w:bottom w:val="nil"/>
          <w:right w:val="nil"/>
          <w:between w:val="nil"/>
        </w:pBdr>
        <w:spacing w:after="0"/>
        <w:jc w:val="both"/>
        <w:rPr>
          <w:color w:val="000000"/>
        </w:rPr>
      </w:pPr>
      <w:r>
        <w:rPr>
          <w:color w:val="000000"/>
        </w:rPr>
        <w:t>non potranno in alcun caso pregiudicare la moralità, l'ordine pubblico e la tutela dei minori;</w:t>
      </w:r>
    </w:p>
    <w:p w14:paraId="00000053" w14:textId="77777777" w:rsidR="00D47C60" w:rsidRDefault="00BF666D">
      <w:pPr>
        <w:numPr>
          <w:ilvl w:val="0"/>
          <w:numId w:val="7"/>
        </w:numPr>
        <w:pBdr>
          <w:top w:val="nil"/>
          <w:left w:val="nil"/>
          <w:bottom w:val="nil"/>
          <w:right w:val="nil"/>
          <w:between w:val="nil"/>
        </w:pBdr>
        <w:spacing w:after="160"/>
        <w:jc w:val="both"/>
        <w:rPr>
          <w:color w:val="000000"/>
        </w:rPr>
      </w:pPr>
      <w:r>
        <w:rPr>
          <w:color w:val="000000"/>
        </w:rPr>
        <w:t>i partecipanti si impegnano inoltre a non utilizzare foto che possano pregiudicare l'immagine dei brand Centro Commerciale.</w:t>
      </w:r>
    </w:p>
    <w:p w14:paraId="00000054" w14:textId="77777777" w:rsidR="00D47C60" w:rsidRDefault="00BF666D">
      <w:pPr>
        <w:pBdr>
          <w:top w:val="nil"/>
          <w:left w:val="nil"/>
          <w:bottom w:val="nil"/>
          <w:right w:val="nil"/>
          <w:between w:val="nil"/>
        </w:pBdr>
        <w:spacing w:after="160"/>
        <w:jc w:val="both"/>
        <w:rPr>
          <w:color w:val="000000"/>
        </w:rPr>
      </w:pPr>
      <w:r>
        <w:rPr>
          <w:color w:val="000000"/>
        </w:rPr>
        <w:t>In generale, il Centro Commerciale, si riserva il diritto di rifiutare una foto senza doverne dare alcuna spiegazione, nel caso in cui essa non rispetti i parametri indicati nel presente regolamento.</w:t>
      </w:r>
    </w:p>
    <w:p w14:paraId="00000055" w14:textId="77777777" w:rsidR="00D47C60" w:rsidRDefault="00BF666D">
      <w:pPr>
        <w:pBdr>
          <w:top w:val="nil"/>
          <w:left w:val="nil"/>
          <w:bottom w:val="nil"/>
          <w:right w:val="nil"/>
          <w:between w:val="nil"/>
        </w:pBdr>
        <w:spacing w:after="160"/>
        <w:jc w:val="both"/>
        <w:rPr>
          <w:color w:val="000000"/>
        </w:rPr>
      </w:pPr>
      <w:r>
        <w:rPr>
          <w:color w:val="000000"/>
        </w:rPr>
        <w:t>Per partecipare alla gara, l'autore della foto dichiara di possedere ed essere in grado di dimostrare all'occorrenza, alla prima richiesta dell’associazione, le seguenti autorizzazioni:</w:t>
      </w:r>
    </w:p>
    <w:p w14:paraId="00000056" w14:textId="77777777" w:rsidR="00D47C60" w:rsidRDefault="00BF666D">
      <w:pPr>
        <w:numPr>
          <w:ilvl w:val="0"/>
          <w:numId w:val="8"/>
        </w:numPr>
        <w:pBdr>
          <w:top w:val="nil"/>
          <w:left w:val="nil"/>
          <w:bottom w:val="nil"/>
          <w:right w:val="nil"/>
          <w:between w:val="nil"/>
        </w:pBdr>
        <w:spacing w:after="0"/>
        <w:jc w:val="both"/>
        <w:rPr>
          <w:color w:val="000000"/>
        </w:rPr>
      </w:pPr>
      <w:r>
        <w:rPr>
          <w:color w:val="000000"/>
        </w:rPr>
        <w:t>autorizzazione del o dei proprietari dei beni e/o delle opere e/o dei brand protetti che compaiono nella foto;</w:t>
      </w:r>
    </w:p>
    <w:p w14:paraId="00000057" w14:textId="77777777" w:rsidR="00D47C60" w:rsidRDefault="00BF666D">
      <w:pPr>
        <w:numPr>
          <w:ilvl w:val="0"/>
          <w:numId w:val="8"/>
        </w:numPr>
        <w:pBdr>
          <w:top w:val="nil"/>
          <w:left w:val="nil"/>
          <w:bottom w:val="nil"/>
          <w:right w:val="nil"/>
          <w:between w:val="nil"/>
        </w:pBdr>
        <w:spacing w:after="160"/>
        <w:jc w:val="both"/>
        <w:rPr>
          <w:color w:val="000000"/>
        </w:rPr>
      </w:pPr>
      <w:r>
        <w:rPr>
          <w:color w:val="000000"/>
        </w:rPr>
        <w:t>rinuncia dei proprietari dei beni, delle opere e dei brand fotografati a percepire una qualsiasi ricompensa per la pubblicazione della foto.</w:t>
      </w:r>
    </w:p>
    <w:p w14:paraId="00000058" w14:textId="77777777" w:rsidR="00D47C60" w:rsidRDefault="00BF666D">
      <w:pPr>
        <w:pBdr>
          <w:top w:val="nil"/>
          <w:left w:val="nil"/>
          <w:bottom w:val="nil"/>
          <w:right w:val="nil"/>
          <w:between w:val="nil"/>
        </w:pBdr>
        <w:spacing w:after="160"/>
        <w:jc w:val="both"/>
        <w:rPr>
          <w:color w:val="000000"/>
        </w:rPr>
      </w:pPr>
      <w:r>
        <w:rPr>
          <w:color w:val="000000"/>
        </w:rPr>
        <w:lastRenderedPageBreak/>
        <w:t>L'autore della foto garantisce all’associazione il pacifico godimento dei diritti di utilizzare e/o pubblicare la foto alle condizioni previste dal presente regolamento contro qualunque forma di disordine, azione, rivendicazione, opposizione o evizione di un terzo, secondo cui l'utilizzo e/o la pubblicazione della foto danneggia i suoi diritti.</w:t>
      </w:r>
    </w:p>
    <w:p w14:paraId="00000059" w14:textId="77777777" w:rsidR="00D47C60" w:rsidRDefault="00BF666D">
      <w:pPr>
        <w:pBdr>
          <w:top w:val="nil"/>
          <w:left w:val="nil"/>
          <w:bottom w:val="nil"/>
          <w:right w:val="nil"/>
          <w:between w:val="nil"/>
        </w:pBdr>
        <w:spacing w:after="160"/>
        <w:jc w:val="both"/>
        <w:rPr>
          <w:color w:val="000000"/>
        </w:rPr>
      </w:pPr>
      <w:r>
        <w:rPr>
          <w:color w:val="000000"/>
        </w:rPr>
        <w:t>Il partecipante garantisce che, prendendo parte alla gara, non si dedica ad alcuna attività illegale o contraria all'ordine pubblico, alla moralità e alla tutela dei minori.</w:t>
      </w:r>
    </w:p>
    <w:p w14:paraId="0000005A" w14:textId="77777777" w:rsidR="00D47C60" w:rsidRDefault="00D47C60">
      <w:pPr>
        <w:spacing w:after="0" w:line="240" w:lineRule="auto"/>
        <w:jc w:val="both"/>
      </w:pPr>
    </w:p>
    <w:p w14:paraId="0000005B" w14:textId="77777777" w:rsidR="00D47C60" w:rsidRDefault="00BF666D">
      <w:pPr>
        <w:spacing w:after="0" w:line="240" w:lineRule="auto"/>
        <w:jc w:val="both"/>
        <w:rPr>
          <w:b/>
        </w:rPr>
      </w:pPr>
      <w:r>
        <w:rPr>
          <w:b/>
        </w:rPr>
        <w:t>MODIFICA DEL REGOLAMENTO:</w:t>
      </w:r>
    </w:p>
    <w:p w14:paraId="0000005C" w14:textId="77777777" w:rsidR="00D47C60" w:rsidRDefault="00BF666D">
      <w:pPr>
        <w:spacing w:after="0" w:line="240" w:lineRule="auto"/>
        <w:jc w:val="both"/>
      </w:pPr>
      <w:r>
        <w:t>Ai sensi degli articoli 1989, 1990, 1991 del Codice Civile, ci riserviamo il diritto di modificare e/o integrare il contenuto del presente regolamento. Ove ciò si dovesse rendere necessario, le modifiche non lederanno i diritti acquisiti dai destinatari del contest fotografico, i quali riceveranno comunicazione dell’avvenuta modifica o integrazione con le stesse modalità con le quali hanno ricevuto comunicazione del presente regolamento o con modalità equivalenti.</w:t>
      </w:r>
    </w:p>
    <w:p w14:paraId="0000005D" w14:textId="77777777" w:rsidR="00D47C60" w:rsidRDefault="00D47C60">
      <w:pPr>
        <w:spacing w:after="0" w:line="240" w:lineRule="auto"/>
        <w:jc w:val="both"/>
        <w:rPr>
          <w:b/>
          <w:color w:val="000000"/>
        </w:rPr>
      </w:pPr>
    </w:p>
    <w:p w14:paraId="0000005E" w14:textId="77777777" w:rsidR="00D47C60" w:rsidRDefault="00BF666D">
      <w:pPr>
        <w:spacing w:after="0" w:line="240" w:lineRule="auto"/>
        <w:jc w:val="both"/>
        <w:rPr>
          <w:b/>
          <w:color w:val="000000"/>
        </w:rPr>
      </w:pPr>
      <w:r>
        <w:rPr>
          <w:b/>
          <w:color w:val="000000"/>
        </w:rPr>
        <w:t>ULTERIORI DISPOSIZIONI:</w:t>
      </w:r>
    </w:p>
    <w:p w14:paraId="0000005F" w14:textId="77777777" w:rsidR="00D47C60" w:rsidRDefault="00BF666D">
      <w:pPr>
        <w:numPr>
          <w:ilvl w:val="0"/>
          <w:numId w:val="2"/>
        </w:numPr>
        <w:pBdr>
          <w:top w:val="nil"/>
          <w:left w:val="nil"/>
          <w:bottom w:val="nil"/>
          <w:right w:val="nil"/>
          <w:between w:val="nil"/>
        </w:pBdr>
        <w:spacing w:after="0"/>
        <w:jc w:val="both"/>
        <w:rPr>
          <w:color w:val="000000"/>
        </w:rPr>
      </w:pPr>
      <w:r>
        <w:rPr>
          <w:color w:val="000000"/>
        </w:rPr>
        <w:t>Il presente regolamento verrà messo a disposizione dei partecipanti presso la Direzione del Centro Commerciale.</w:t>
      </w:r>
    </w:p>
    <w:p w14:paraId="00000060" w14:textId="77777777" w:rsidR="00D47C60" w:rsidRDefault="00BF666D">
      <w:pPr>
        <w:numPr>
          <w:ilvl w:val="0"/>
          <w:numId w:val="2"/>
        </w:numPr>
        <w:pBdr>
          <w:top w:val="nil"/>
          <w:left w:val="nil"/>
          <w:bottom w:val="nil"/>
          <w:right w:val="nil"/>
          <w:between w:val="nil"/>
        </w:pBdr>
        <w:spacing w:after="0"/>
        <w:jc w:val="both"/>
        <w:rPr>
          <w:color w:val="000000"/>
        </w:rPr>
      </w:pPr>
      <w:r>
        <w:rPr>
          <w:color w:val="000000"/>
        </w:rPr>
        <w:t>Verrà effettuata pubblicità attraverso i social network e sul sito web del Centro e in altri canali pubblicitari online e offline.</w:t>
      </w:r>
    </w:p>
    <w:p w14:paraId="00000061"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Il Promotore non si assumerà alcuna responsabilità in caso di mancato recapito della comunicazione dell’avvenuta vincita e/o di altre eventuali comunicazioni effettuate ai vincitori e/o ai partecipanti, dovuta all’indicazione da parte dei Destinatari di dati errati e/o non aggiornati, a indirizzi e-mail inesistenti/errati, non disponibili o inseriti in una black-list, a mailbox piene o disabilitate, a server irraggiungibili, oppure a filtri antispam.</w:t>
      </w:r>
    </w:p>
    <w:p w14:paraId="00000062"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 xml:space="preserve">Nel caso in cui si dovesse riscontrare che il vincitore abbiano utilizzato mezzi e strumenti fraudolenti o in violazione del normale svolgimento del contest, egli perderà il diritto al premio. </w:t>
      </w:r>
    </w:p>
    <w:p w14:paraId="00000063"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La partecipazione al contest comporterà per il cliente l’accettazione incondizionata e totale delle regole e delle clausole contenute nel presente Regolamento senza limitazione alcuna.</w:t>
      </w:r>
      <w:r>
        <w:rPr>
          <w:rFonts w:ascii="Cambria" w:eastAsia="Cambria" w:hAnsi="Cambria" w:cs="Cambria"/>
          <w:color w:val="000000"/>
        </w:rPr>
        <w:t xml:space="preserve"> </w:t>
      </w:r>
    </w:p>
    <w:p w14:paraId="00000064" w14:textId="220EDF10" w:rsidR="00D47C60" w:rsidRPr="00286471" w:rsidRDefault="00BF666D" w:rsidP="00A26359">
      <w:pPr>
        <w:numPr>
          <w:ilvl w:val="0"/>
          <w:numId w:val="4"/>
        </w:numPr>
        <w:pBdr>
          <w:top w:val="nil"/>
          <w:left w:val="nil"/>
          <w:bottom w:val="nil"/>
          <w:right w:val="nil"/>
          <w:between w:val="nil"/>
        </w:pBdr>
        <w:spacing w:after="0"/>
        <w:jc w:val="both"/>
        <w:rPr>
          <w:color w:val="FF0000"/>
        </w:rPr>
      </w:pPr>
      <w:r w:rsidRPr="00286471">
        <w:rPr>
          <w:color w:val="000000"/>
        </w:rPr>
        <w:t>Iscrivendosi al contest l’utente dichiara di avere preso visione dell’informativa privacy completa pubblic</w:t>
      </w:r>
      <w:r w:rsidR="00393A9C">
        <w:rPr>
          <w:color w:val="000000"/>
        </w:rPr>
        <w:t>ato sul sito del centro</w:t>
      </w:r>
      <w:r w:rsidR="00A26359">
        <w:rPr>
          <w:color w:val="000000"/>
        </w:rPr>
        <w:t xml:space="preserve">. </w:t>
      </w:r>
    </w:p>
    <w:p w14:paraId="00000065"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Ogni partecipante al presente Contest cederà al Centro Commerciale il diritto d’uso a titolo gratuito non esclusivo, senza limiti di spazio per i 12 mesi successivi alla premiazione, delle fotografie scattate per le finalità di cui al presente Contest. Con la semplice partecipazione, i fotografi autorizzeranno il Centro Commerciale all’utilizzo e pubblicazione sui social, e/o su qualsiasi altro mezzo di diffusione, delle proprie fotografie scattate ai fini della partecipazione al contest.</w:t>
      </w:r>
      <w:r>
        <w:rPr>
          <w:color w:val="333333"/>
        </w:rPr>
        <w:t xml:space="preserve"> </w:t>
      </w:r>
      <w:r>
        <w:rPr>
          <w:color w:val="333333"/>
        </w:rPr>
        <w:br/>
      </w:r>
      <w:r>
        <w:rPr>
          <w:color w:val="000000"/>
        </w:rPr>
        <w:t>In ogni utilizzo delle fotografie eseguito da parte del Centro Commerciale su Facebook, sarà citato l’autore. Il Centro Commerciale non sarà responsabile per eventuali pretese e/o azioni di terzi tra cui, a titolo esemplificativo e non esaustivo, richieste di risarcimento o lamentele per violazione di diritti d’autore e/o d’immagine e per danni relativi al contenuto delle fotografie.</w:t>
      </w:r>
    </w:p>
    <w:p w14:paraId="00000066" w14:textId="77777777" w:rsidR="00D47C60" w:rsidRDefault="00BF666D">
      <w:pPr>
        <w:numPr>
          <w:ilvl w:val="0"/>
          <w:numId w:val="4"/>
        </w:numPr>
        <w:pBdr>
          <w:top w:val="nil"/>
          <w:left w:val="nil"/>
          <w:bottom w:val="nil"/>
          <w:right w:val="nil"/>
          <w:between w:val="nil"/>
        </w:pBdr>
        <w:spacing w:after="0"/>
        <w:rPr>
          <w:color w:val="FF0000"/>
        </w:rPr>
      </w:pPr>
      <w:r>
        <w:rPr>
          <w:color w:val="000000"/>
        </w:rPr>
        <w:t>Partecipando al Contest gli autori delle foto dichiareranno automaticamente, ad ogni effetto di legge che:</w:t>
      </w:r>
      <w:r>
        <w:rPr>
          <w:color w:val="333333"/>
        </w:rPr>
        <w:t xml:space="preserve"> </w:t>
      </w:r>
      <w:r>
        <w:rPr>
          <w:color w:val="000000"/>
        </w:rPr>
        <w:t>le foto caricate ai fini della partecipazione al Contest non contengono materiale osceno, esplicitamente sessuale, violento, offensivo, diffamatorio o discriminante, oltre a non contenere materiale politico.</w:t>
      </w:r>
    </w:p>
    <w:p w14:paraId="00000067" w14:textId="77777777" w:rsidR="00D47C60" w:rsidRDefault="00BF666D">
      <w:pPr>
        <w:numPr>
          <w:ilvl w:val="0"/>
          <w:numId w:val="4"/>
        </w:numPr>
        <w:pBdr>
          <w:top w:val="nil"/>
          <w:left w:val="nil"/>
          <w:bottom w:val="nil"/>
          <w:right w:val="nil"/>
          <w:between w:val="nil"/>
        </w:pBdr>
        <w:spacing w:after="0"/>
        <w:rPr>
          <w:color w:val="FF0000"/>
        </w:rPr>
      </w:pPr>
      <w:r>
        <w:rPr>
          <w:color w:val="333333"/>
        </w:rPr>
        <w:t>E’</w:t>
      </w:r>
      <w:r>
        <w:rPr>
          <w:color w:val="000000"/>
        </w:rPr>
        <w:t xml:space="preserve"> responsabilità di ogni partecipante assicurarsi che la pubblicazione delle fotografie non sollevi alcun tipo di controversia legale, per la quale il Centro Commerciale è sollevato da qualsiasi responsabilità.</w:t>
      </w:r>
    </w:p>
    <w:p w14:paraId="00000068" w14:textId="77777777" w:rsidR="00D47C60" w:rsidRDefault="00BF666D">
      <w:pPr>
        <w:numPr>
          <w:ilvl w:val="0"/>
          <w:numId w:val="4"/>
        </w:numPr>
        <w:pBdr>
          <w:top w:val="nil"/>
          <w:left w:val="nil"/>
          <w:bottom w:val="nil"/>
          <w:right w:val="nil"/>
          <w:between w:val="nil"/>
        </w:pBdr>
        <w:spacing w:after="0"/>
        <w:rPr>
          <w:color w:val="000000"/>
        </w:rPr>
      </w:pPr>
      <w:r>
        <w:rPr>
          <w:color w:val="000000"/>
        </w:rPr>
        <w:lastRenderedPageBreak/>
        <w:t>I partecipanti, con la semplice iscrizione, dichiareranno e garantiranno di essere titolari esclusivi e legittimi di tutti i diritti di autore, di sfruttamento (anche economico) e di riproduzione dei contenuti delle fotografie caricate, manlevando e mantenendo indenne il Centro Commerciale da qualsiasi pretesa e/o azione di terzi che dovesse subire in conseguenza della violazione di quanto dichiarato, ivi incluse eventuali spese legali anche di carattere stragiudiziale.</w:t>
      </w:r>
    </w:p>
    <w:p w14:paraId="00000069" w14:textId="77777777" w:rsidR="00D47C60" w:rsidRDefault="00BF666D">
      <w:pPr>
        <w:numPr>
          <w:ilvl w:val="0"/>
          <w:numId w:val="4"/>
        </w:numPr>
        <w:pBdr>
          <w:top w:val="nil"/>
          <w:left w:val="nil"/>
          <w:bottom w:val="nil"/>
          <w:right w:val="nil"/>
          <w:between w:val="nil"/>
        </w:pBdr>
        <w:spacing w:after="0"/>
        <w:rPr>
          <w:color w:val="000000"/>
        </w:rPr>
      </w:pPr>
      <w:r>
        <w:rPr>
          <w:color w:val="000000"/>
        </w:rPr>
        <w:t>Il presente Contest, non è in nessun modo sponsorizzato, amministrato o associato a Facebook né ad altro social network. Il social network è utilizzato unicamente come veicolo tecnico di comunicazione. Qualsiasi informazione fornita dai partecipanti non sarà gestita da Facebook ma dal centro commerciale. Facebook non potrà essere ritenuto responsabile in caso di problemi. Ciascuno dei partecipanti solleva Facebook da qualsiasi responsabilità inerente alla sua fotografia.</w:t>
      </w:r>
    </w:p>
    <w:p w14:paraId="0000006A" w14:textId="77777777" w:rsidR="00D47C60" w:rsidRDefault="00BF666D">
      <w:pPr>
        <w:numPr>
          <w:ilvl w:val="0"/>
          <w:numId w:val="4"/>
        </w:numPr>
        <w:pBdr>
          <w:top w:val="nil"/>
          <w:left w:val="nil"/>
          <w:bottom w:val="nil"/>
          <w:right w:val="nil"/>
          <w:between w:val="nil"/>
        </w:pBdr>
        <w:spacing w:after="160"/>
        <w:jc w:val="both"/>
        <w:rPr>
          <w:color w:val="000000"/>
        </w:rPr>
      </w:pPr>
      <w:r>
        <w:rPr>
          <w:color w:val="000000"/>
        </w:rPr>
        <w:t>Si conviene espressamente che il diritto applicabile è il diritto italiano.</w:t>
      </w:r>
    </w:p>
    <w:p w14:paraId="0000006B" w14:textId="77777777" w:rsidR="00D47C60" w:rsidRDefault="00D47C60">
      <w:pPr>
        <w:pBdr>
          <w:top w:val="nil"/>
          <w:left w:val="nil"/>
          <w:bottom w:val="nil"/>
          <w:right w:val="nil"/>
          <w:between w:val="nil"/>
        </w:pBdr>
        <w:spacing w:after="0"/>
        <w:jc w:val="both"/>
        <w:rPr>
          <w:rFonts w:ascii="Cambria" w:eastAsia="Cambria" w:hAnsi="Cambria" w:cs="Cambria"/>
          <w:b/>
          <w:color w:val="FF0000"/>
        </w:rPr>
      </w:pPr>
    </w:p>
    <w:p w14:paraId="0000006E" w14:textId="77777777" w:rsidR="00D47C60" w:rsidRDefault="00D47C60">
      <w:pPr>
        <w:pBdr>
          <w:top w:val="nil"/>
          <w:left w:val="nil"/>
          <w:bottom w:val="nil"/>
          <w:right w:val="nil"/>
          <w:between w:val="nil"/>
        </w:pBdr>
        <w:spacing w:after="0"/>
        <w:jc w:val="both"/>
        <w:rPr>
          <w:b/>
          <w:color w:val="000000"/>
        </w:rPr>
      </w:pPr>
    </w:p>
    <w:p w14:paraId="0000006F" w14:textId="77777777" w:rsidR="00D47C60" w:rsidRDefault="00D47C60">
      <w:pPr>
        <w:pBdr>
          <w:top w:val="nil"/>
          <w:left w:val="nil"/>
          <w:bottom w:val="nil"/>
          <w:right w:val="nil"/>
          <w:between w:val="nil"/>
        </w:pBdr>
        <w:spacing w:after="160"/>
        <w:jc w:val="both"/>
        <w:rPr>
          <w:rFonts w:ascii="Cambria" w:eastAsia="Cambria" w:hAnsi="Cambria" w:cs="Cambria"/>
          <w:color w:val="FF0000"/>
        </w:rPr>
      </w:pPr>
    </w:p>
    <w:p w14:paraId="00000070" w14:textId="77777777" w:rsidR="00D47C60" w:rsidRDefault="00D47C60">
      <w:pPr>
        <w:pBdr>
          <w:top w:val="nil"/>
          <w:left w:val="nil"/>
          <w:bottom w:val="nil"/>
          <w:right w:val="nil"/>
          <w:between w:val="nil"/>
        </w:pBdr>
        <w:spacing w:after="0"/>
        <w:ind w:left="720"/>
        <w:rPr>
          <w:color w:val="000000"/>
        </w:rPr>
      </w:pPr>
    </w:p>
    <w:sectPr w:rsidR="00D47C6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7C75" w14:textId="77777777" w:rsidR="0085785B" w:rsidRDefault="0085785B">
      <w:pPr>
        <w:spacing w:after="0" w:line="240" w:lineRule="auto"/>
      </w:pPr>
      <w:r>
        <w:separator/>
      </w:r>
    </w:p>
  </w:endnote>
  <w:endnote w:type="continuationSeparator" w:id="0">
    <w:p w14:paraId="760CE810" w14:textId="77777777" w:rsidR="0085785B" w:rsidRDefault="0085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4" w14:textId="77777777" w:rsidR="00D47C60" w:rsidRDefault="00D47C60">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6" w14:textId="77777777" w:rsidR="00D47C60" w:rsidRDefault="00D47C60">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5" w14:textId="77777777" w:rsidR="00D47C60" w:rsidRDefault="00D47C6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D9364" w14:textId="77777777" w:rsidR="0085785B" w:rsidRDefault="0085785B">
      <w:pPr>
        <w:spacing w:after="0" w:line="240" w:lineRule="auto"/>
      </w:pPr>
      <w:r>
        <w:separator/>
      </w:r>
    </w:p>
  </w:footnote>
  <w:footnote w:type="continuationSeparator" w:id="0">
    <w:p w14:paraId="48F4125B" w14:textId="77777777" w:rsidR="0085785B" w:rsidRDefault="0085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544F1743" w:rsidR="00D47C60" w:rsidRDefault="00BF666D">
    <w:pPr>
      <w:pBdr>
        <w:top w:val="nil"/>
        <w:left w:val="nil"/>
        <w:bottom w:val="nil"/>
        <w:right w:val="nil"/>
        <w:between w:val="nil"/>
      </w:pBdr>
      <w:tabs>
        <w:tab w:val="center" w:pos="4819"/>
        <w:tab w:val="right" w:pos="9638"/>
      </w:tabs>
      <w:spacing w:after="0" w:line="240" w:lineRule="auto"/>
      <w:rPr>
        <w:color w:val="000000"/>
      </w:rPr>
    </w:pPr>
    <w:r>
      <w:fldChar w:fldCharType="begin"/>
    </w:r>
    <w:r>
      <w:instrText xml:space="preserve"> DOCPROPERTY "bjHeaderEvenPageDocProperty"</w:instrText>
    </w:r>
    <w:r>
      <w:fldChar w:fldCharType="separate"/>
    </w:r>
    <w:proofErr w:type="spellStart"/>
    <w:r w:rsidR="00776DA4">
      <w:t>bjHeaderEvenPageDocProperty</w:t>
    </w:r>
    <w:proofErr w:type="spellEnd"/>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1" w14:textId="1664E3FE" w:rsidR="00D47C60" w:rsidRDefault="00BF666D">
    <w:pPr>
      <w:pBdr>
        <w:top w:val="nil"/>
        <w:left w:val="nil"/>
        <w:bottom w:val="nil"/>
        <w:right w:val="nil"/>
        <w:between w:val="nil"/>
      </w:pBdr>
      <w:tabs>
        <w:tab w:val="center" w:pos="4819"/>
        <w:tab w:val="right" w:pos="9638"/>
      </w:tabs>
      <w:spacing w:after="0" w:line="240" w:lineRule="auto"/>
      <w:rPr>
        <w:color w:val="000000"/>
      </w:rPr>
    </w:pPr>
    <w:r>
      <w:fldChar w:fldCharType="begin"/>
    </w:r>
    <w:r>
      <w:instrText xml:space="preserve"> DOCPROPERTY "bjHeaderBothDocProperty"</w:instrText>
    </w:r>
    <w:r>
      <w:fldChar w:fldCharType="separate"/>
    </w:r>
    <w:proofErr w:type="spellStart"/>
    <w:r w:rsidR="00776DA4">
      <w:t>bjHeaderBothDocProperty</w:t>
    </w:r>
    <w:proofErr w:type="spellEnd"/>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3" w14:textId="722EB6DE" w:rsidR="00D47C60" w:rsidRDefault="00BF666D">
    <w:pPr>
      <w:pBdr>
        <w:top w:val="nil"/>
        <w:left w:val="nil"/>
        <w:bottom w:val="nil"/>
        <w:right w:val="nil"/>
        <w:between w:val="nil"/>
      </w:pBdr>
      <w:tabs>
        <w:tab w:val="center" w:pos="4819"/>
        <w:tab w:val="right" w:pos="9638"/>
      </w:tabs>
      <w:spacing w:after="0" w:line="240" w:lineRule="auto"/>
      <w:rPr>
        <w:color w:val="000000"/>
      </w:rPr>
    </w:pPr>
    <w:r>
      <w:fldChar w:fldCharType="begin"/>
    </w:r>
    <w:r>
      <w:instrText xml:space="preserve"> DOCPROPERTY "bjHeaderFirstPageDocProperty"</w:instrText>
    </w:r>
    <w:r>
      <w:fldChar w:fldCharType="separate"/>
    </w:r>
    <w:proofErr w:type="spellStart"/>
    <w:r w:rsidR="00776DA4">
      <w:t>bjHeaderFirstPageDocProperty</w:t>
    </w:r>
    <w:proofErr w:type="spellEnd"/>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FA5"/>
    <w:multiLevelType w:val="multilevel"/>
    <w:tmpl w:val="0BC83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5E1C50"/>
    <w:multiLevelType w:val="multilevel"/>
    <w:tmpl w:val="D1983C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11339"/>
    <w:multiLevelType w:val="hybridMultilevel"/>
    <w:tmpl w:val="43989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567401"/>
    <w:multiLevelType w:val="hybridMultilevel"/>
    <w:tmpl w:val="565A1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372DF0"/>
    <w:multiLevelType w:val="multilevel"/>
    <w:tmpl w:val="CCB60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09178F"/>
    <w:multiLevelType w:val="multilevel"/>
    <w:tmpl w:val="0A6C2CC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1F3118"/>
    <w:multiLevelType w:val="multilevel"/>
    <w:tmpl w:val="42F65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EB2115"/>
    <w:multiLevelType w:val="multilevel"/>
    <w:tmpl w:val="CCB60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A0610F"/>
    <w:multiLevelType w:val="multilevel"/>
    <w:tmpl w:val="81B8F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2163B2"/>
    <w:multiLevelType w:val="multilevel"/>
    <w:tmpl w:val="DC9CE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4C462E3"/>
    <w:multiLevelType w:val="multilevel"/>
    <w:tmpl w:val="BC72FF04"/>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13568483">
    <w:abstractNumId w:val="8"/>
  </w:num>
  <w:num w:numId="2" w16cid:durableId="524681800">
    <w:abstractNumId w:val="6"/>
  </w:num>
  <w:num w:numId="3" w16cid:durableId="410851975">
    <w:abstractNumId w:val="5"/>
  </w:num>
  <w:num w:numId="4" w16cid:durableId="1791631745">
    <w:abstractNumId w:val="1"/>
  </w:num>
  <w:num w:numId="5" w16cid:durableId="579994139">
    <w:abstractNumId w:val="7"/>
  </w:num>
  <w:num w:numId="6" w16cid:durableId="1780493015">
    <w:abstractNumId w:val="0"/>
  </w:num>
  <w:num w:numId="7" w16cid:durableId="436368979">
    <w:abstractNumId w:val="10"/>
  </w:num>
  <w:num w:numId="8" w16cid:durableId="2085493020">
    <w:abstractNumId w:val="9"/>
  </w:num>
  <w:num w:numId="9" w16cid:durableId="2028870776">
    <w:abstractNumId w:val="4"/>
  </w:num>
  <w:num w:numId="10" w16cid:durableId="1298418766">
    <w:abstractNumId w:val="2"/>
  </w:num>
  <w:num w:numId="11" w16cid:durableId="698818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60"/>
    <w:rsid w:val="00015F65"/>
    <w:rsid w:val="000B7B98"/>
    <w:rsid w:val="00181FAB"/>
    <w:rsid w:val="00196003"/>
    <w:rsid w:val="001C5286"/>
    <w:rsid w:val="002458B5"/>
    <w:rsid w:val="00286471"/>
    <w:rsid w:val="00321FED"/>
    <w:rsid w:val="003420B2"/>
    <w:rsid w:val="00393A9C"/>
    <w:rsid w:val="00473711"/>
    <w:rsid w:val="004A46F6"/>
    <w:rsid w:val="00530AE4"/>
    <w:rsid w:val="00553396"/>
    <w:rsid w:val="00565DFD"/>
    <w:rsid w:val="005F2AE3"/>
    <w:rsid w:val="006866EE"/>
    <w:rsid w:val="006D5858"/>
    <w:rsid w:val="00776DA4"/>
    <w:rsid w:val="00796FEE"/>
    <w:rsid w:val="0084732F"/>
    <w:rsid w:val="0085785B"/>
    <w:rsid w:val="00936508"/>
    <w:rsid w:val="009C15E2"/>
    <w:rsid w:val="009E5D11"/>
    <w:rsid w:val="00A00EAB"/>
    <w:rsid w:val="00A26359"/>
    <w:rsid w:val="00A266C4"/>
    <w:rsid w:val="00A92CE4"/>
    <w:rsid w:val="00AA6150"/>
    <w:rsid w:val="00B53545"/>
    <w:rsid w:val="00BF666D"/>
    <w:rsid w:val="00C51B63"/>
    <w:rsid w:val="00C91DC0"/>
    <w:rsid w:val="00CE3930"/>
    <w:rsid w:val="00D35B3A"/>
    <w:rsid w:val="00D47C60"/>
    <w:rsid w:val="00DC5579"/>
    <w:rsid w:val="00E63EC1"/>
    <w:rsid w:val="00F466E3"/>
    <w:rsid w:val="00FA08EA"/>
    <w:rsid w:val="00FB4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D0E4"/>
  <w15:docId w15:val="{D0158620-DD7A-47BE-9C69-483114A0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Titolo4">
    <w:name w:val="heading 4"/>
    <w:basedOn w:val="Normale"/>
    <w:next w:val="Normale"/>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86471"/>
    <w:pPr>
      <w:ind w:left="720"/>
      <w:contextualSpacing/>
    </w:pPr>
  </w:style>
  <w:style w:type="paragraph" w:customStyle="1" w:styleId="Normale1">
    <w:name w:val="Normale1"/>
    <w:rsid w:val="00286471"/>
    <w:pPr>
      <w:spacing w:after="160" w:line="259" w:lineRule="auto"/>
    </w:pPr>
  </w:style>
  <w:style w:type="paragraph" w:customStyle="1" w:styleId="Default">
    <w:name w:val="Default"/>
    <w:rsid w:val="00553396"/>
    <w:pPr>
      <w:autoSpaceDE w:val="0"/>
      <w:autoSpaceDN w:val="0"/>
      <w:adjustRightInd w:val="0"/>
      <w:spacing w:after="0" w:line="240" w:lineRule="auto"/>
    </w:pPr>
    <w:rPr>
      <w:rFonts w:ascii="Montserrat" w:hAnsi="Montserrat" w:cs="Montserrat"/>
      <w:color w:val="000000"/>
      <w:sz w:val="24"/>
      <w:szCs w:val="24"/>
    </w:rPr>
  </w:style>
  <w:style w:type="character" w:styleId="Collegamentoipertestuale">
    <w:name w:val="Hyperlink"/>
    <w:basedOn w:val="Carpredefinitoparagrafo"/>
    <w:uiPriority w:val="99"/>
    <w:unhideWhenUsed/>
    <w:rsid w:val="00A26359"/>
    <w:rPr>
      <w:color w:val="0000FF" w:themeColor="hyperlink"/>
      <w:u w:val="single"/>
    </w:rPr>
  </w:style>
  <w:style w:type="character" w:styleId="Menzionenonrisolta">
    <w:name w:val="Unresolved Mention"/>
    <w:basedOn w:val="Carpredefinitoparagrafo"/>
    <w:uiPriority w:val="99"/>
    <w:semiHidden/>
    <w:unhideWhenUsed/>
    <w:rsid w:val="005F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2264</Words>
  <Characters>12910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Maurizio Tonini</cp:lastModifiedBy>
  <cp:revision>9</cp:revision>
  <cp:lastPrinted>2025-03-03T08:14:00Z</cp:lastPrinted>
  <dcterms:created xsi:type="dcterms:W3CDTF">2025-01-24T16:51:00Z</dcterms:created>
  <dcterms:modified xsi:type="dcterms:W3CDTF">2025-03-03T08:14:00Z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0">
    <vt:lpwstr>ames.com/2008/01/sie/internal/label"&gt;&lt;element uid="bee9aeca-1e46-4196-b8bf-ce3992f47bf9" value="" /&gt;&lt;/sisl&gt;</vt:lpwstr>
  </property>
  <property fmtid="{D5CDD505-2E9C-101B-9397-08002B2CF9AE}" pid="3" name="bjDocumentSecurityLabel">
    <vt:lpwstr>Gruppo Carrefour - Classificazione: Personale</vt:lpwstr>
  </property>
  <property fmtid="{D5CDD505-2E9C-101B-9397-08002B2CF9AE}" pid="4" name="Classification">
    <vt:lpwstr>[Personale]</vt:lpwstr>
  </property>
  <property fmtid="{D5CDD505-2E9C-101B-9397-08002B2CF9AE}" pid="5" name="bjHeaderFirstPageDocProperty">
    <vt:lpwstr>bjHeaderFirstPageDocProperty</vt:lpwstr>
  </property>
  <property fmtid="{D5CDD505-2E9C-101B-9397-08002B2CF9AE}" pid="6" name="bjHeaderEvenPageDocProperty">
    <vt:lpwstr>bjHeaderEvenPageDocProperty</vt:lpwstr>
  </property>
  <property fmtid="{D5CDD505-2E9C-101B-9397-08002B2CF9AE}" pid="7" name="docIndexRef">
    <vt:lpwstr>e1ff9e70-36ca-4d9e-91b6-c90df6117b48</vt:lpwstr>
  </property>
  <property fmtid="{D5CDD505-2E9C-101B-9397-08002B2CF9AE}" pid="8" name="bjHeaderBothDocProperty">
    <vt:lpwstr>bjHeaderBothDocProperty</vt:lpwstr>
  </property>
  <property fmtid="{D5CDD505-2E9C-101B-9397-08002B2CF9AE}" pid="9" name="bjSaver">
    <vt:lpwstr>PBYFqHnVL+Z9TdL91IEzkM9s6RldComb</vt:lpwstr>
  </property>
  <property fmtid="{D5CDD505-2E9C-101B-9397-08002B2CF9AE}" pid="10" name="bjDocumentLabelXML">
    <vt:lpwstr>&lt;?xml version="1.0" encoding="us-ascii"?&gt;&lt;sisl xmlns:xsi="http://www.w3.org/2001/XMLSchema-instance" xmlns:xsd="http://www.w3.org/2001/XMLSchema" sislVersion="0" policy="18fbfd49-c8e6-4618-a77f-5ef25245836c" origin="userSelected" xmlns="http://www.boldonj</vt:lpwstr>
  </property>
</Properties>
</file>